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3D4F0" w14:textId="77777777" w:rsidR="0070610B" w:rsidRPr="001A5DEF" w:rsidRDefault="0070610B" w:rsidP="00554D2E">
      <w:pPr>
        <w:ind w:firstLine="663"/>
        <w:jc w:val="center"/>
        <w:rPr>
          <w:rFonts w:eastAsia="PMingLiU"/>
          <w:b/>
          <w:sz w:val="22"/>
          <w:szCs w:val="22"/>
          <w:lang w:eastAsia="zh-TW"/>
        </w:rPr>
      </w:pPr>
      <w:r w:rsidRPr="00172566">
        <w:rPr>
          <w:rFonts w:hint="eastAsia"/>
          <w:b/>
          <w:sz w:val="22"/>
          <w:szCs w:val="22"/>
          <w:lang w:eastAsia="zh-TW"/>
        </w:rPr>
        <w:t>消防計画</w:t>
      </w:r>
      <w:r w:rsidR="001A5DEF">
        <w:rPr>
          <w:rFonts w:hint="eastAsia"/>
          <w:b/>
          <w:sz w:val="22"/>
          <w:szCs w:val="22"/>
        </w:rPr>
        <w:t>(</w:t>
      </w:r>
      <w:r w:rsidR="001A5DEF">
        <w:rPr>
          <w:rFonts w:hint="eastAsia"/>
          <w:b/>
          <w:sz w:val="22"/>
          <w:szCs w:val="22"/>
        </w:rPr>
        <w:t>防火管理規程</w:t>
      </w:r>
      <w:r w:rsidR="001A5DEF">
        <w:rPr>
          <w:rFonts w:hint="eastAsia"/>
          <w:b/>
          <w:sz w:val="22"/>
          <w:szCs w:val="22"/>
        </w:rPr>
        <w:t>)</w:t>
      </w:r>
    </w:p>
    <w:p w14:paraId="2C6CECB5" w14:textId="77777777" w:rsidR="00EF4898" w:rsidRPr="00EF4898" w:rsidRDefault="00EF4898" w:rsidP="00554D2E">
      <w:pPr>
        <w:ind w:firstLine="661"/>
        <w:jc w:val="center"/>
        <w:rPr>
          <w:rFonts w:eastAsia="PMingLiU"/>
          <w:b/>
          <w:sz w:val="22"/>
          <w:szCs w:val="22"/>
          <w:lang w:eastAsia="zh-TW"/>
        </w:rPr>
      </w:pPr>
    </w:p>
    <w:p w14:paraId="69C19658" w14:textId="77777777" w:rsidR="00172566" w:rsidRPr="00505670" w:rsidRDefault="0070610B" w:rsidP="007D64BC">
      <w:pPr>
        <w:rPr>
          <w:rFonts w:eastAsia="PMingLiU"/>
          <w:b/>
          <w:sz w:val="22"/>
          <w:szCs w:val="22"/>
          <w:lang w:eastAsia="zh-TW"/>
        </w:rPr>
      </w:pPr>
      <w:r w:rsidRPr="00554D2E">
        <w:rPr>
          <w:rFonts w:hint="eastAsia"/>
          <w:b/>
          <w:sz w:val="22"/>
          <w:szCs w:val="22"/>
          <w:lang w:eastAsia="zh-TW"/>
        </w:rPr>
        <w:t>１　総則</w:t>
      </w:r>
    </w:p>
    <w:p w14:paraId="42B1AFD2" w14:textId="77777777" w:rsidR="004C75B5" w:rsidRPr="00505670" w:rsidRDefault="007D64BC" w:rsidP="007D64BC">
      <w:pPr>
        <w:pStyle w:val="ab"/>
        <w:numPr>
          <w:ilvl w:val="0"/>
          <w:numId w:val="10"/>
        </w:numPr>
        <w:ind w:leftChars="0" w:left="0" w:firstLineChars="64" w:firstLine="141"/>
        <w:rPr>
          <w:sz w:val="22"/>
          <w:szCs w:val="22"/>
        </w:rPr>
      </w:pPr>
      <w:r>
        <w:rPr>
          <w:rFonts w:hint="eastAsia"/>
          <w:sz w:val="22"/>
          <w:szCs w:val="22"/>
        </w:rPr>
        <w:t xml:space="preserve">　</w:t>
      </w:r>
      <w:r w:rsidR="004C75B5" w:rsidRPr="00505670">
        <w:rPr>
          <w:rFonts w:hint="eastAsia"/>
          <w:sz w:val="22"/>
          <w:szCs w:val="22"/>
        </w:rPr>
        <w:t>目的</w:t>
      </w:r>
      <w:r w:rsidR="000D1FEE" w:rsidRPr="00505670">
        <w:rPr>
          <w:rFonts w:hint="eastAsia"/>
          <w:sz w:val="22"/>
          <w:szCs w:val="22"/>
        </w:rPr>
        <w:t xml:space="preserve">　</w:t>
      </w:r>
    </w:p>
    <w:p w14:paraId="29CDE304" w14:textId="6A4FE56D" w:rsidR="001A5DEF" w:rsidRPr="00505670" w:rsidRDefault="0070610B" w:rsidP="00C079D9">
      <w:pPr>
        <w:ind w:leftChars="202" w:left="424" w:firstLineChars="100" w:firstLine="220"/>
        <w:rPr>
          <w:rFonts w:hint="eastAsia"/>
          <w:sz w:val="22"/>
          <w:szCs w:val="22"/>
        </w:rPr>
      </w:pPr>
      <w:r w:rsidRPr="00554D2E">
        <w:rPr>
          <w:rFonts w:hint="eastAsia"/>
          <w:sz w:val="22"/>
          <w:szCs w:val="22"/>
        </w:rPr>
        <w:t>この計画は、消防法第８条第１項に基づき、</w:t>
      </w:r>
      <w:r w:rsidRPr="00714434">
        <w:rPr>
          <w:rFonts w:hint="eastAsia"/>
          <w:sz w:val="22"/>
          <w:szCs w:val="22"/>
          <w:u w:val="dotted"/>
        </w:rPr>
        <w:t xml:space="preserve">　　　　　　　</w:t>
      </w:r>
      <w:r w:rsidR="000E6EAA" w:rsidRPr="00714434">
        <w:rPr>
          <w:rFonts w:hint="eastAsia"/>
          <w:sz w:val="22"/>
          <w:szCs w:val="22"/>
          <w:u w:val="dotted"/>
        </w:rPr>
        <w:t xml:space="preserve">　　　</w:t>
      </w:r>
      <w:r w:rsidRPr="00554D2E">
        <w:rPr>
          <w:rFonts w:hint="eastAsia"/>
          <w:sz w:val="22"/>
          <w:szCs w:val="22"/>
        </w:rPr>
        <w:t>における防火管理業務に関する必要事項を定め、</w:t>
      </w:r>
      <w:r w:rsidRPr="00554D2E">
        <w:rPr>
          <w:rFonts w:hint="eastAsia"/>
          <w:color w:val="000000" w:themeColor="text1"/>
          <w:sz w:val="22"/>
          <w:szCs w:val="22"/>
        </w:rPr>
        <w:t>火災、地震、その他の災害の予防及び人命の安全並び</w:t>
      </w:r>
      <w:r w:rsidR="00C86984" w:rsidRPr="00554D2E">
        <w:rPr>
          <w:rFonts w:hint="eastAsia"/>
          <w:color w:val="000000" w:themeColor="text1"/>
          <w:sz w:val="22"/>
          <w:szCs w:val="22"/>
        </w:rPr>
        <w:t>に</w:t>
      </w:r>
      <w:r w:rsidR="004C54FD" w:rsidRPr="00554D2E">
        <w:rPr>
          <w:rFonts w:hint="eastAsia"/>
          <w:color w:val="000000" w:themeColor="text1"/>
          <w:sz w:val="22"/>
          <w:szCs w:val="22"/>
        </w:rPr>
        <w:t>被害の軽減を図ることを目的</w:t>
      </w:r>
      <w:r w:rsidRPr="00554D2E">
        <w:rPr>
          <w:rFonts w:hint="eastAsia"/>
          <w:sz w:val="22"/>
          <w:szCs w:val="22"/>
        </w:rPr>
        <w:t>とする。</w:t>
      </w:r>
    </w:p>
    <w:p w14:paraId="5A8AE6EB" w14:textId="77777777" w:rsidR="00E63440" w:rsidRPr="00505670" w:rsidRDefault="007D64BC" w:rsidP="007D64BC">
      <w:pPr>
        <w:pStyle w:val="ab"/>
        <w:numPr>
          <w:ilvl w:val="0"/>
          <w:numId w:val="10"/>
        </w:numPr>
        <w:ind w:leftChars="0" w:left="0" w:firstLineChars="64" w:firstLine="141"/>
        <w:rPr>
          <w:sz w:val="22"/>
          <w:szCs w:val="22"/>
        </w:rPr>
      </w:pPr>
      <w:r>
        <w:rPr>
          <w:rFonts w:hint="eastAsia"/>
          <w:sz w:val="22"/>
          <w:szCs w:val="22"/>
        </w:rPr>
        <w:t xml:space="preserve">　</w:t>
      </w:r>
      <w:r w:rsidR="00E63440" w:rsidRPr="00505670">
        <w:rPr>
          <w:rFonts w:hint="eastAsia"/>
          <w:sz w:val="22"/>
          <w:szCs w:val="22"/>
        </w:rPr>
        <w:t>適用範囲</w:t>
      </w:r>
    </w:p>
    <w:p w14:paraId="1DC9B6BD" w14:textId="6A215A77" w:rsidR="0070610B" w:rsidRDefault="0070610B" w:rsidP="007D64BC">
      <w:pPr>
        <w:ind w:leftChars="202" w:left="424" w:firstLineChars="100" w:firstLine="220"/>
        <w:rPr>
          <w:sz w:val="22"/>
          <w:szCs w:val="22"/>
        </w:rPr>
      </w:pPr>
      <w:r w:rsidRPr="00554D2E">
        <w:rPr>
          <w:rFonts w:hint="eastAsia"/>
          <w:sz w:val="22"/>
          <w:szCs w:val="22"/>
        </w:rPr>
        <w:t>この計画は、</w:t>
      </w:r>
      <w:r w:rsidR="00D653BC" w:rsidRPr="00714434">
        <w:rPr>
          <w:rFonts w:hint="eastAsia"/>
          <w:sz w:val="22"/>
          <w:szCs w:val="22"/>
          <w:u w:val="dotted"/>
        </w:rPr>
        <w:t xml:space="preserve">　　　　　　　　　　</w:t>
      </w:r>
      <w:r w:rsidRPr="00554D2E">
        <w:rPr>
          <w:rFonts w:hint="eastAsia"/>
          <w:sz w:val="22"/>
          <w:szCs w:val="22"/>
        </w:rPr>
        <w:t>に出入りするすべての者に適用する。</w:t>
      </w:r>
    </w:p>
    <w:p w14:paraId="1C9872FB" w14:textId="1F7FC24E" w:rsidR="00C079D9" w:rsidRDefault="00C079D9" w:rsidP="007D64BC">
      <w:pPr>
        <w:ind w:leftChars="202" w:left="424" w:firstLineChars="100" w:firstLine="220"/>
        <w:rPr>
          <w:sz w:val="22"/>
          <w:szCs w:val="22"/>
        </w:rPr>
      </w:pPr>
    </w:p>
    <w:p w14:paraId="5F121169" w14:textId="4DCD13AC" w:rsidR="00C079D9" w:rsidRPr="00554D2E" w:rsidRDefault="00C079D9" w:rsidP="00C079D9">
      <w:pPr>
        <w:snapToGrid w:val="0"/>
        <w:rPr>
          <w:b/>
          <w:sz w:val="22"/>
          <w:szCs w:val="22"/>
        </w:rPr>
      </w:pPr>
      <w:r>
        <w:rPr>
          <w:rFonts w:hint="eastAsia"/>
          <w:b/>
          <w:sz w:val="22"/>
          <w:szCs w:val="22"/>
        </w:rPr>
        <w:t>２</w:t>
      </w:r>
      <w:r w:rsidRPr="00554D2E">
        <w:rPr>
          <w:rFonts w:hint="eastAsia"/>
          <w:b/>
          <w:sz w:val="22"/>
          <w:szCs w:val="22"/>
        </w:rPr>
        <w:t xml:space="preserve">　</w:t>
      </w:r>
      <w:r w:rsidRPr="00505670">
        <w:rPr>
          <w:rFonts w:hint="eastAsia"/>
          <w:b/>
          <w:sz w:val="22"/>
          <w:szCs w:val="22"/>
        </w:rPr>
        <w:t>出入りするすべての者</w:t>
      </w:r>
      <w:r>
        <w:rPr>
          <w:rFonts w:hint="eastAsia"/>
          <w:b/>
          <w:sz w:val="22"/>
          <w:szCs w:val="22"/>
        </w:rPr>
        <w:t>が</w:t>
      </w:r>
      <w:r w:rsidRPr="00505670">
        <w:rPr>
          <w:rFonts w:hint="eastAsia"/>
          <w:b/>
          <w:sz w:val="22"/>
          <w:szCs w:val="22"/>
        </w:rPr>
        <w:t>守るべき事項</w:t>
      </w:r>
    </w:p>
    <w:p w14:paraId="5332DD96" w14:textId="77777777" w:rsidR="00C079D9" w:rsidRDefault="00C079D9" w:rsidP="00C079D9">
      <w:pPr>
        <w:ind w:firstLineChars="193" w:firstLine="425"/>
        <w:rPr>
          <w:sz w:val="22"/>
          <w:szCs w:val="22"/>
        </w:rPr>
      </w:pPr>
      <w:r w:rsidRPr="00554D2E">
        <w:rPr>
          <w:rFonts w:hint="eastAsia"/>
          <w:sz w:val="22"/>
          <w:szCs w:val="22"/>
        </w:rPr>
        <w:t>避難口、避難通路等には避難障害となる物品を存置しない。</w:t>
      </w:r>
    </w:p>
    <w:p w14:paraId="616B984F" w14:textId="77777777" w:rsidR="00C079D9" w:rsidRPr="00554D2E" w:rsidRDefault="00C079D9" w:rsidP="00C079D9">
      <w:pPr>
        <w:ind w:firstLineChars="193" w:firstLine="425"/>
        <w:rPr>
          <w:rFonts w:hint="eastAsia"/>
          <w:sz w:val="22"/>
          <w:szCs w:val="22"/>
        </w:rPr>
      </w:pPr>
      <w:r>
        <w:rPr>
          <w:rFonts w:hint="eastAsia"/>
          <w:sz w:val="22"/>
          <w:szCs w:val="22"/>
        </w:rPr>
        <w:t>防火設備の作動障害となる物品を存置しない。</w:t>
      </w:r>
    </w:p>
    <w:p w14:paraId="77BF0036" w14:textId="77777777" w:rsidR="00C079D9" w:rsidRDefault="00C079D9" w:rsidP="00C079D9">
      <w:pPr>
        <w:ind w:leftChars="202" w:left="426" w:hanging="2"/>
        <w:rPr>
          <w:sz w:val="22"/>
          <w:szCs w:val="22"/>
          <w:u w:val="wave"/>
        </w:rPr>
      </w:pPr>
      <w:r w:rsidRPr="00554D2E">
        <w:rPr>
          <w:rFonts w:hint="eastAsia"/>
          <w:sz w:val="22"/>
          <w:szCs w:val="22"/>
        </w:rPr>
        <w:t>火気使用設備を使用する場合は、周囲を整理整頓し、可燃物に接近して使用しない。</w:t>
      </w:r>
    </w:p>
    <w:p w14:paraId="75781EEF" w14:textId="77777777" w:rsidR="00C079D9" w:rsidRPr="00C506A7" w:rsidRDefault="00C079D9" w:rsidP="00C079D9">
      <w:pPr>
        <w:snapToGrid w:val="0"/>
        <w:rPr>
          <w:sz w:val="22"/>
          <w:szCs w:val="22"/>
        </w:rPr>
      </w:pPr>
    </w:p>
    <w:p w14:paraId="1C47B8D4" w14:textId="6111289C" w:rsidR="00C079D9" w:rsidRDefault="00C079D9" w:rsidP="00C079D9">
      <w:pPr>
        <w:rPr>
          <w:b/>
          <w:sz w:val="22"/>
          <w:szCs w:val="22"/>
        </w:rPr>
      </w:pPr>
      <w:r>
        <w:rPr>
          <w:rFonts w:hint="eastAsia"/>
          <w:b/>
          <w:sz w:val="22"/>
          <w:szCs w:val="22"/>
        </w:rPr>
        <w:t>３</w:t>
      </w:r>
      <w:r w:rsidRPr="00554D2E">
        <w:rPr>
          <w:rFonts w:hint="eastAsia"/>
          <w:b/>
          <w:sz w:val="22"/>
          <w:szCs w:val="22"/>
        </w:rPr>
        <w:t xml:space="preserve">　</w:t>
      </w:r>
      <w:r>
        <w:rPr>
          <w:rFonts w:hint="eastAsia"/>
          <w:b/>
          <w:sz w:val="22"/>
          <w:szCs w:val="22"/>
        </w:rPr>
        <w:t>防火管理者の責務</w:t>
      </w:r>
    </w:p>
    <w:p w14:paraId="068A5631" w14:textId="77777777" w:rsidR="00C079D9" w:rsidRPr="00D653BC" w:rsidRDefault="00C079D9" w:rsidP="00C079D9">
      <w:pPr>
        <w:ind w:leftChars="100" w:left="210" w:firstLineChars="100" w:firstLine="220"/>
        <w:rPr>
          <w:sz w:val="22"/>
          <w:szCs w:val="22"/>
        </w:rPr>
      </w:pPr>
      <w:r w:rsidRPr="00D653BC">
        <w:rPr>
          <w:rFonts w:hint="eastAsia"/>
          <w:sz w:val="22"/>
          <w:szCs w:val="22"/>
        </w:rPr>
        <w:t>防火管理者は、防火管理業務の適正を図るため、常に消防機関と連絡を密にし、次の業務を行う。</w:t>
      </w:r>
    </w:p>
    <w:p w14:paraId="0419399F" w14:textId="77777777" w:rsidR="00C079D9" w:rsidRDefault="00C079D9" w:rsidP="00C079D9">
      <w:pPr>
        <w:pStyle w:val="ab"/>
        <w:numPr>
          <w:ilvl w:val="0"/>
          <w:numId w:val="18"/>
        </w:numPr>
        <w:ind w:leftChars="0" w:hanging="737"/>
        <w:rPr>
          <w:sz w:val="22"/>
          <w:szCs w:val="22"/>
        </w:rPr>
      </w:pPr>
      <w:r>
        <w:rPr>
          <w:rFonts w:hint="eastAsia"/>
          <w:sz w:val="22"/>
          <w:szCs w:val="22"/>
        </w:rPr>
        <w:t xml:space="preserve">　</w:t>
      </w:r>
      <w:r w:rsidRPr="00273CCC">
        <w:rPr>
          <w:rFonts w:hint="eastAsia"/>
          <w:sz w:val="22"/>
          <w:szCs w:val="22"/>
        </w:rPr>
        <w:t>消防計画の提出（改正の場合はその都度）</w:t>
      </w:r>
    </w:p>
    <w:p w14:paraId="56C4357E" w14:textId="77777777" w:rsidR="00C079D9" w:rsidRDefault="00C079D9" w:rsidP="00C079D9">
      <w:pPr>
        <w:pStyle w:val="ab"/>
        <w:numPr>
          <w:ilvl w:val="0"/>
          <w:numId w:val="18"/>
        </w:numPr>
        <w:ind w:leftChars="0" w:hanging="737"/>
        <w:rPr>
          <w:sz w:val="22"/>
          <w:szCs w:val="22"/>
        </w:rPr>
      </w:pPr>
      <w:r w:rsidRPr="00273CCC">
        <w:rPr>
          <w:rFonts w:hint="eastAsia"/>
          <w:sz w:val="22"/>
          <w:szCs w:val="22"/>
        </w:rPr>
        <w:t xml:space="preserve">　建物及び</w:t>
      </w:r>
      <w:r>
        <w:rPr>
          <w:rFonts w:hint="eastAsia"/>
          <w:sz w:val="22"/>
          <w:szCs w:val="22"/>
        </w:rPr>
        <w:t>各消防用</w:t>
      </w:r>
      <w:r w:rsidRPr="00273CCC">
        <w:rPr>
          <w:rFonts w:hint="eastAsia"/>
          <w:sz w:val="22"/>
          <w:szCs w:val="22"/>
        </w:rPr>
        <w:t>設備の設置又は変更の事前連絡並びに法令に基づく諸手続</w:t>
      </w:r>
    </w:p>
    <w:p w14:paraId="40450D79" w14:textId="77777777" w:rsidR="00C079D9" w:rsidRDefault="00C079D9" w:rsidP="00C079D9">
      <w:pPr>
        <w:pStyle w:val="ab"/>
        <w:numPr>
          <w:ilvl w:val="0"/>
          <w:numId w:val="18"/>
        </w:numPr>
        <w:ind w:leftChars="0" w:hanging="737"/>
        <w:rPr>
          <w:sz w:val="22"/>
          <w:szCs w:val="22"/>
        </w:rPr>
      </w:pPr>
      <w:r>
        <w:rPr>
          <w:rFonts w:hint="eastAsia"/>
          <w:sz w:val="22"/>
          <w:szCs w:val="22"/>
        </w:rPr>
        <w:t xml:space="preserve">　建物の</w:t>
      </w:r>
      <w:r w:rsidRPr="00554D2E">
        <w:rPr>
          <w:rFonts w:hint="eastAsia"/>
          <w:sz w:val="22"/>
          <w:szCs w:val="22"/>
        </w:rPr>
        <w:t>収容能力を把握し、収容人員の適正化を</w:t>
      </w:r>
      <w:r>
        <w:rPr>
          <w:rFonts w:hint="eastAsia"/>
          <w:sz w:val="22"/>
          <w:szCs w:val="22"/>
        </w:rPr>
        <w:t>図る。</w:t>
      </w:r>
    </w:p>
    <w:p w14:paraId="3422A79C" w14:textId="77777777" w:rsidR="00C079D9" w:rsidRDefault="00C079D9" w:rsidP="00C079D9">
      <w:pPr>
        <w:pStyle w:val="ab"/>
        <w:numPr>
          <w:ilvl w:val="0"/>
          <w:numId w:val="18"/>
        </w:numPr>
        <w:ind w:leftChars="0" w:hanging="737"/>
        <w:rPr>
          <w:sz w:val="22"/>
          <w:szCs w:val="22"/>
        </w:rPr>
      </w:pPr>
      <w:r w:rsidRPr="00273CCC">
        <w:rPr>
          <w:rFonts w:hint="eastAsia"/>
          <w:sz w:val="22"/>
          <w:szCs w:val="22"/>
        </w:rPr>
        <w:t xml:space="preserve">　消防用設備等の点検結果報告書の提出</w:t>
      </w:r>
    </w:p>
    <w:p w14:paraId="3084DE8B" w14:textId="77777777" w:rsidR="00C079D9" w:rsidRDefault="00C079D9" w:rsidP="00C079D9">
      <w:pPr>
        <w:pStyle w:val="ab"/>
        <w:numPr>
          <w:ilvl w:val="0"/>
          <w:numId w:val="18"/>
        </w:numPr>
        <w:ind w:leftChars="0" w:hanging="737"/>
        <w:rPr>
          <w:sz w:val="22"/>
          <w:szCs w:val="22"/>
        </w:rPr>
      </w:pPr>
      <w:r w:rsidRPr="00273CCC">
        <w:rPr>
          <w:rFonts w:hint="eastAsia"/>
          <w:sz w:val="22"/>
          <w:szCs w:val="22"/>
        </w:rPr>
        <w:t xml:space="preserve">　消火訓練及び避難訓練を実施する際、報告書の事前提出</w:t>
      </w:r>
    </w:p>
    <w:p w14:paraId="745A5049" w14:textId="77777777" w:rsidR="00C079D9" w:rsidRDefault="00C079D9" w:rsidP="00C079D9">
      <w:pPr>
        <w:pStyle w:val="ab"/>
        <w:numPr>
          <w:ilvl w:val="0"/>
          <w:numId w:val="18"/>
        </w:numPr>
        <w:ind w:leftChars="0" w:hanging="737"/>
        <w:rPr>
          <w:sz w:val="22"/>
          <w:szCs w:val="22"/>
        </w:rPr>
      </w:pPr>
      <w:r w:rsidRPr="00273CCC">
        <w:rPr>
          <w:rFonts w:hint="eastAsia"/>
          <w:sz w:val="22"/>
          <w:szCs w:val="22"/>
        </w:rPr>
        <w:t xml:space="preserve">　防災教育訓練の指導要請</w:t>
      </w:r>
    </w:p>
    <w:p w14:paraId="47C6FFE6" w14:textId="77777777" w:rsidR="00C079D9" w:rsidRPr="00273CCC" w:rsidRDefault="00C079D9" w:rsidP="00C079D9">
      <w:pPr>
        <w:pStyle w:val="ab"/>
        <w:numPr>
          <w:ilvl w:val="0"/>
          <w:numId w:val="18"/>
        </w:numPr>
        <w:ind w:leftChars="0" w:hanging="737"/>
        <w:rPr>
          <w:sz w:val="22"/>
          <w:szCs w:val="22"/>
        </w:rPr>
      </w:pPr>
      <w:r>
        <w:rPr>
          <w:rFonts w:hint="eastAsia"/>
          <w:sz w:val="22"/>
          <w:szCs w:val="22"/>
        </w:rPr>
        <w:t xml:space="preserve">　消防用設備等の設置位置及び屋外へ通じる避難経路を明示した避難経路図を作成</w:t>
      </w:r>
    </w:p>
    <w:p w14:paraId="3853EC4D" w14:textId="77777777" w:rsidR="00C079D9" w:rsidRDefault="00C079D9" w:rsidP="00C079D9">
      <w:pPr>
        <w:snapToGrid w:val="0"/>
        <w:ind w:firstLine="426"/>
        <w:rPr>
          <w:sz w:val="22"/>
          <w:szCs w:val="22"/>
        </w:rPr>
      </w:pPr>
      <w:r w:rsidRPr="00273CCC">
        <w:rPr>
          <w:rFonts w:hint="eastAsia"/>
          <w:sz w:val="22"/>
          <w:szCs w:val="22"/>
        </w:rPr>
        <w:t>し、周知徹底する。</w:t>
      </w:r>
    </w:p>
    <w:p w14:paraId="5E7443AE" w14:textId="77777777" w:rsidR="00572CDF" w:rsidRPr="00554D2E" w:rsidRDefault="00572CDF" w:rsidP="00C079D9">
      <w:pPr>
        <w:rPr>
          <w:rFonts w:hint="eastAsia"/>
          <w:b/>
          <w:sz w:val="22"/>
          <w:szCs w:val="22"/>
        </w:rPr>
      </w:pPr>
    </w:p>
    <w:p w14:paraId="2D554DF1" w14:textId="1BF8BDC8" w:rsidR="007D32B9" w:rsidRDefault="00C079D9" w:rsidP="00185970">
      <w:pPr>
        <w:rPr>
          <w:b/>
          <w:sz w:val="22"/>
          <w:szCs w:val="22"/>
        </w:rPr>
      </w:pPr>
      <w:r>
        <w:rPr>
          <w:rFonts w:hint="eastAsia"/>
          <w:b/>
          <w:sz w:val="22"/>
          <w:szCs w:val="22"/>
        </w:rPr>
        <w:t>４</w:t>
      </w:r>
      <w:r w:rsidR="0070610B" w:rsidRPr="00554D2E">
        <w:rPr>
          <w:rFonts w:hint="eastAsia"/>
          <w:b/>
          <w:sz w:val="22"/>
          <w:szCs w:val="22"/>
        </w:rPr>
        <w:t xml:space="preserve">　</w:t>
      </w:r>
      <w:r w:rsidR="00660CFD" w:rsidRPr="00554D2E">
        <w:rPr>
          <w:rFonts w:hint="eastAsia"/>
          <w:b/>
          <w:sz w:val="22"/>
          <w:szCs w:val="22"/>
        </w:rPr>
        <w:t>自衛消防隊の編成及び</w:t>
      </w:r>
      <w:r w:rsidR="00C506A7">
        <w:rPr>
          <w:rFonts w:hint="eastAsia"/>
          <w:b/>
          <w:sz w:val="22"/>
          <w:szCs w:val="22"/>
        </w:rPr>
        <w:t>活動</w:t>
      </w:r>
      <w:r w:rsidR="00660CFD" w:rsidRPr="00554D2E">
        <w:rPr>
          <w:rFonts w:hint="eastAsia"/>
          <w:b/>
          <w:sz w:val="22"/>
          <w:szCs w:val="22"/>
        </w:rPr>
        <w:t>等</w:t>
      </w:r>
    </w:p>
    <w:p w14:paraId="3C9BE753" w14:textId="77777777" w:rsidR="00185970" w:rsidRPr="00C506A7" w:rsidRDefault="00185970" w:rsidP="00185970">
      <w:pPr>
        <w:rPr>
          <w:b/>
          <w:sz w:val="22"/>
          <w:szCs w:val="22"/>
        </w:rPr>
      </w:pPr>
    </w:p>
    <w:tbl>
      <w:tblPr>
        <w:tblStyle w:val="aa"/>
        <w:tblW w:w="0" w:type="auto"/>
        <w:tblLook w:val="04A0" w:firstRow="1" w:lastRow="0" w:firstColumn="1" w:lastColumn="0" w:noHBand="0" w:noVBand="1"/>
      </w:tblPr>
      <w:tblGrid>
        <w:gridCol w:w="1809"/>
        <w:gridCol w:w="2552"/>
      </w:tblGrid>
      <w:tr w:rsidR="00185970" w14:paraId="1C612505" w14:textId="77777777" w:rsidTr="00185970">
        <w:tc>
          <w:tcPr>
            <w:tcW w:w="1809" w:type="dxa"/>
            <w:vAlign w:val="center"/>
          </w:tcPr>
          <w:p w14:paraId="44062DA6" w14:textId="77777777" w:rsidR="00185970" w:rsidRPr="00554D2E" w:rsidRDefault="00185970" w:rsidP="00185970">
            <w:pPr>
              <w:jc w:val="center"/>
              <w:rPr>
                <w:sz w:val="22"/>
                <w:szCs w:val="22"/>
              </w:rPr>
            </w:pPr>
            <w:r>
              <w:rPr>
                <w:rFonts w:hint="eastAsia"/>
                <w:sz w:val="22"/>
                <w:szCs w:val="22"/>
              </w:rPr>
              <w:t>自衛消防隊長</w:t>
            </w:r>
          </w:p>
        </w:tc>
        <w:tc>
          <w:tcPr>
            <w:tcW w:w="2552" w:type="dxa"/>
            <w:vAlign w:val="center"/>
          </w:tcPr>
          <w:p w14:paraId="3C12129F" w14:textId="77777777" w:rsidR="00185970" w:rsidRPr="00714434" w:rsidRDefault="00185970" w:rsidP="005813F4">
            <w:pPr>
              <w:rPr>
                <w:sz w:val="22"/>
                <w:szCs w:val="22"/>
                <w:u w:val="dotted"/>
              </w:rPr>
            </w:pPr>
            <w:r w:rsidRPr="00714434">
              <w:rPr>
                <w:rFonts w:hint="eastAsia"/>
                <w:sz w:val="22"/>
                <w:szCs w:val="22"/>
                <w:u w:val="dotted"/>
              </w:rPr>
              <w:t xml:space="preserve">　　　　　　　　　　</w:t>
            </w:r>
          </w:p>
        </w:tc>
      </w:tr>
    </w:tbl>
    <w:p w14:paraId="55D600B0" w14:textId="77777777" w:rsidR="00EF4898" w:rsidRPr="00554D2E" w:rsidRDefault="00EF4898" w:rsidP="007D64BC">
      <w:pPr>
        <w:ind w:firstLineChars="193" w:firstLine="425"/>
        <w:rPr>
          <w:sz w:val="22"/>
          <w:szCs w:val="22"/>
        </w:rPr>
      </w:pPr>
    </w:p>
    <w:tbl>
      <w:tblPr>
        <w:tblStyle w:val="aa"/>
        <w:tblW w:w="0" w:type="auto"/>
        <w:jc w:val="center"/>
        <w:tblLook w:val="04A0" w:firstRow="1" w:lastRow="0" w:firstColumn="1" w:lastColumn="0" w:noHBand="0" w:noVBand="1"/>
      </w:tblPr>
      <w:tblGrid>
        <w:gridCol w:w="1814"/>
        <w:gridCol w:w="1814"/>
        <w:gridCol w:w="5351"/>
      </w:tblGrid>
      <w:tr w:rsidR="004B0C88" w:rsidRPr="00554D2E" w14:paraId="49CCB5C7" w14:textId="77777777" w:rsidTr="00185970">
        <w:trPr>
          <w:jc w:val="center"/>
        </w:trPr>
        <w:tc>
          <w:tcPr>
            <w:tcW w:w="1814" w:type="dxa"/>
            <w:tcBorders>
              <w:top w:val="nil"/>
              <w:left w:val="nil"/>
              <w:bottom w:val="single" w:sz="4" w:space="0" w:color="auto"/>
              <w:right w:val="single" w:sz="4" w:space="0" w:color="auto"/>
            </w:tcBorders>
          </w:tcPr>
          <w:p w14:paraId="0DE551E8" w14:textId="77777777" w:rsidR="004B0C88" w:rsidRPr="00554D2E" w:rsidRDefault="004B0C88" w:rsidP="00185970">
            <w:pPr>
              <w:ind w:firstLine="660"/>
              <w:rPr>
                <w:sz w:val="22"/>
                <w:szCs w:val="22"/>
              </w:rPr>
            </w:pPr>
          </w:p>
        </w:tc>
        <w:tc>
          <w:tcPr>
            <w:tcW w:w="1814" w:type="dxa"/>
            <w:tcBorders>
              <w:left w:val="single" w:sz="4" w:space="0" w:color="auto"/>
            </w:tcBorders>
          </w:tcPr>
          <w:p w14:paraId="3183EF53" w14:textId="77777777" w:rsidR="004B0C88" w:rsidRPr="00554D2E" w:rsidRDefault="004B0C88" w:rsidP="00185970">
            <w:pPr>
              <w:rPr>
                <w:sz w:val="22"/>
                <w:szCs w:val="22"/>
              </w:rPr>
            </w:pPr>
            <w:r w:rsidRPr="00554D2E">
              <w:rPr>
                <w:rFonts w:hint="eastAsia"/>
                <w:sz w:val="22"/>
                <w:szCs w:val="22"/>
              </w:rPr>
              <w:t>担当</w:t>
            </w:r>
            <w:r w:rsidR="004C75B5" w:rsidRPr="00554D2E">
              <w:rPr>
                <w:rFonts w:hint="eastAsia"/>
                <w:sz w:val="22"/>
                <w:szCs w:val="22"/>
              </w:rPr>
              <w:t>者</w:t>
            </w:r>
            <w:r w:rsidRPr="00554D2E">
              <w:rPr>
                <w:rFonts w:hint="eastAsia"/>
                <w:sz w:val="22"/>
                <w:szCs w:val="22"/>
              </w:rPr>
              <w:t>名</w:t>
            </w:r>
            <w:r w:rsidR="004C75B5" w:rsidRPr="00554D2E">
              <w:rPr>
                <w:rFonts w:hint="eastAsia"/>
                <w:sz w:val="22"/>
                <w:szCs w:val="22"/>
              </w:rPr>
              <w:t>（職名）</w:t>
            </w:r>
          </w:p>
        </w:tc>
        <w:tc>
          <w:tcPr>
            <w:tcW w:w="5351" w:type="dxa"/>
          </w:tcPr>
          <w:p w14:paraId="2D8105EA" w14:textId="77777777" w:rsidR="004B0C88" w:rsidRPr="00554D2E" w:rsidRDefault="004B0C88" w:rsidP="00185970">
            <w:pPr>
              <w:jc w:val="center"/>
              <w:rPr>
                <w:sz w:val="22"/>
                <w:szCs w:val="22"/>
              </w:rPr>
            </w:pPr>
            <w:r w:rsidRPr="00554D2E">
              <w:rPr>
                <w:rFonts w:hint="eastAsia"/>
                <w:sz w:val="22"/>
                <w:szCs w:val="22"/>
              </w:rPr>
              <w:t>火災発生時の任務</w:t>
            </w:r>
          </w:p>
        </w:tc>
      </w:tr>
      <w:tr w:rsidR="004B0C88" w:rsidRPr="00554D2E" w14:paraId="39E44DD1" w14:textId="77777777" w:rsidTr="00185970">
        <w:trPr>
          <w:jc w:val="center"/>
        </w:trPr>
        <w:tc>
          <w:tcPr>
            <w:tcW w:w="1814" w:type="dxa"/>
            <w:vAlign w:val="center"/>
          </w:tcPr>
          <w:p w14:paraId="4D666FFB" w14:textId="77777777" w:rsidR="004B0C88" w:rsidRPr="00554D2E" w:rsidRDefault="004B0C88" w:rsidP="00FB2507">
            <w:pPr>
              <w:jc w:val="center"/>
              <w:rPr>
                <w:sz w:val="22"/>
                <w:szCs w:val="22"/>
              </w:rPr>
            </w:pPr>
            <w:r w:rsidRPr="00554D2E">
              <w:rPr>
                <w:rFonts w:hint="eastAsia"/>
                <w:sz w:val="22"/>
                <w:szCs w:val="22"/>
              </w:rPr>
              <w:t>通報連絡担当</w:t>
            </w:r>
          </w:p>
        </w:tc>
        <w:tc>
          <w:tcPr>
            <w:tcW w:w="1814" w:type="dxa"/>
            <w:vAlign w:val="center"/>
          </w:tcPr>
          <w:p w14:paraId="6DE2BE1B" w14:textId="77777777" w:rsidR="004B0C88" w:rsidRPr="00714434" w:rsidRDefault="007D64BC" w:rsidP="00185970">
            <w:pPr>
              <w:rPr>
                <w:sz w:val="22"/>
                <w:szCs w:val="22"/>
                <w:u w:val="dotted"/>
              </w:rPr>
            </w:pPr>
            <w:r w:rsidRPr="00714434">
              <w:rPr>
                <w:rFonts w:hint="eastAsia"/>
                <w:sz w:val="22"/>
                <w:szCs w:val="22"/>
                <w:u w:val="dotted"/>
              </w:rPr>
              <w:t xml:space="preserve">　　　　　　　</w:t>
            </w:r>
          </w:p>
        </w:tc>
        <w:tc>
          <w:tcPr>
            <w:tcW w:w="5351" w:type="dxa"/>
          </w:tcPr>
          <w:p w14:paraId="2EA40E6A" w14:textId="77777777" w:rsidR="004C75B5" w:rsidRPr="00554D2E" w:rsidRDefault="004B0C88" w:rsidP="00185970">
            <w:pPr>
              <w:rPr>
                <w:sz w:val="22"/>
                <w:szCs w:val="22"/>
              </w:rPr>
            </w:pPr>
            <w:r w:rsidRPr="00554D2E">
              <w:rPr>
                <w:rFonts w:hint="eastAsia"/>
                <w:sz w:val="22"/>
                <w:szCs w:val="22"/>
              </w:rPr>
              <w:t>非常ベルを鳴らす。</w:t>
            </w:r>
          </w:p>
          <w:p w14:paraId="66C9D50B" w14:textId="77777777" w:rsidR="004C75B5" w:rsidRPr="00554D2E" w:rsidRDefault="004B0C88" w:rsidP="00185970">
            <w:pPr>
              <w:rPr>
                <w:sz w:val="22"/>
                <w:szCs w:val="22"/>
              </w:rPr>
            </w:pPr>
            <w:r w:rsidRPr="00554D2E">
              <w:rPr>
                <w:rFonts w:hint="eastAsia"/>
                <w:sz w:val="22"/>
                <w:szCs w:val="22"/>
              </w:rPr>
              <w:t>１１９番に通報する。</w:t>
            </w:r>
          </w:p>
          <w:p w14:paraId="67FEED59" w14:textId="77777777" w:rsidR="004B0C88" w:rsidRPr="00554D2E" w:rsidRDefault="004B0C88" w:rsidP="00185970">
            <w:pPr>
              <w:rPr>
                <w:sz w:val="22"/>
                <w:szCs w:val="22"/>
              </w:rPr>
            </w:pPr>
            <w:r w:rsidRPr="00554D2E">
              <w:rPr>
                <w:rFonts w:hint="eastAsia"/>
                <w:sz w:val="22"/>
                <w:szCs w:val="22"/>
              </w:rPr>
              <w:t>到着した消防隊への情報提供及び関係先への連絡に当たる。</w:t>
            </w:r>
          </w:p>
        </w:tc>
      </w:tr>
      <w:tr w:rsidR="004B0C88" w:rsidRPr="00554D2E" w14:paraId="50E9AD8B" w14:textId="77777777" w:rsidTr="00185970">
        <w:trPr>
          <w:jc w:val="center"/>
        </w:trPr>
        <w:tc>
          <w:tcPr>
            <w:tcW w:w="1814" w:type="dxa"/>
            <w:vAlign w:val="center"/>
          </w:tcPr>
          <w:p w14:paraId="068A26A4" w14:textId="77777777" w:rsidR="004B0C88" w:rsidRPr="00554D2E" w:rsidRDefault="004B0C88" w:rsidP="00FB2507">
            <w:pPr>
              <w:jc w:val="center"/>
              <w:rPr>
                <w:sz w:val="22"/>
                <w:szCs w:val="22"/>
              </w:rPr>
            </w:pPr>
            <w:r w:rsidRPr="00554D2E">
              <w:rPr>
                <w:rFonts w:hint="eastAsia"/>
                <w:sz w:val="22"/>
                <w:szCs w:val="22"/>
              </w:rPr>
              <w:t>初期消火担当</w:t>
            </w:r>
          </w:p>
        </w:tc>
        <w:tc>
          <w:tcPr>
            <w:tcW w:w="1814" w:type="dxa"/>
            <w:vAlign w:val="center"/>
          </w:tcPr>
          <w:p w14:paraId="7CF921A3" w14:textId="77777777" w:rsidR="004B0C88" w:rsidRPr="00714434" w:rsidRDefault="007D64BC" w:rsidP="00185970">
            <w:pPr>
              <w:ind w:firstLineChars="13" w:firstLine="29"/>
              <w:rPr>
                <w:sz w:val="22"/>
                <w:szCs w:val="22"/>
                <w:u w:val="dotted"/>
              </w:rPr>
            </w:pPr>
            <w:r w:rsidRPr="00714434">
              <w:rPr>
                <w:rFonts w:hint="eastAsia"/>
                <w:sz w:val="22"/>
                <w:szCs w:val="22"/>
                <w:u w:val="dotted"/>
              </w:rPr>
              <w:t xml:space="preserve">　　　　　　　</w:t>
            </w:r>
          </w:p>
        </w:tc>
        <w:tc>
          <w:tcPr>
            <w:tcW w:w="5351" w:type="dxa"/>
          </w:tcPr>
          <w:p w14:paraId="7C8C7607" w14:textId="77777777" w:rsidR="004C75B5" w:rsidRPr="00554D2E" w:rsidRDefault="004C75B5" w:rsidP="00185970">
            <w:pPr>
              <w:rPr>
                <w:sz w:val="22"/>
                <w:szCs w:val="22"/>
              </w:rPr>
            </w:pPr>
            <w:r w:rsidRPr="00554D2E">
              <w:rPr>
                <w:rFonts w:hint="eastAsia"/>
                <w:sz w:val="22"/>
                <w:szCs w:val="22"/>
              </w:rPr>
              <w:t>大声で火災が起きたことを周知する。</w:t>
            </w:r>
          </w:p>
          <w:p w14:paraId="3398E8A6" w14:textId="77777777" w:rsidR="004B0C88" w:rsidRPr="00554D2E" w:rsidRDefault="004C75B5" w:rsidP="00185970">
            <w:pPr>
              <w:rPr>
                <w:sz w:val="22"/>
                <w:szCs w:val="22"/>
              </w:rPr>
            </w:pPr>
            <w:r w:rsidRPr="00554D2E">
              <w:rPr>
                <w:rFonts w:hint="eastAsia"/>
                <w:sz w:val="22"/>
                <w:szCs w:val="22"/>
              </w:rPr>
              <w:t>消火器等を使用し、初期消火する。</w:t>
            </w:r>
          </w:p>
          <w:p w14:paraId="0C21F6C2" w14:textId="77777777" w:rsidR="004C75B5" w:rsidRPr="00554D2E" w:rsidRDefault="004C75B5" w:rsidP="00185970">
            <w:pPr>
              <w:rPr>
                <w:sz w:val="22"/>
                <w:szCs w:val="22"/>
              </w:rPr>
            </w:pPr>
            <w:r w:rsidRPr="00554D2E">
              <w:rPr>
                <w:rFonts w:hint="eastAsia"/>
                <w:sz w:val="22"/>
                <w:szCs w:val="22"/>
              </w:rPr>
              <w:t>炎が天井に達したら初期消火は中止して避難する。</w:t>
            </w:r>
          </w:p>
          <w:p w14:paraId="0E042AC6" w14:textId="77777777" w:rsidR="004C75B5" w:rsidRPr="00554D2E" w:rsidRDefault="004C75B5" w:rsidP="00185970">
            <w:pPr>
              <w:rPr>
                <w:sz w:val="22"/>
                <w:szCs w:val="22"/>
              </w:rPr>
            </w:pPr>
            <w:r w:rsidRPr="00554D2E">
              <w:rPr>
                <w:rFonts w:hint="eastAsia"/>
                <w:sz w:val="22"/>
                <w:szCs w:val="22"/>
              </w:rPr>
              <w:t>初期消火の成功、失敗を自衛消防隊長に伝える。</w:t>
            </w:r>
          </w:p>
        </w:tc>
      </w:tr>
      <w:tr w:rsidR="004B0C88" w:rsidRPr="00554D2E" w14:paraId="45951934" w14:textId="77777777" w:rsidTr="00185970">
        <w:trPr>
          <w:jc w:val="center"/>
        </w:trPr>
        <w:tc>
          <w:tcPr>
            <w:tcW w:w="1814" w:type="dxa"/>
            <w:vAlign w:val="center"/>
          </w:tcPr>
          <w:p w14:paraId="2FB38F81" w14:textId="77777777" w:rsidR="004B0C88" w:rsidRPr="00554D2E" w:rsidRDefault="004B0C88" w:rsidP="00FB2507">
            <w:pPr>
              <w:jc w:val="center"/>
              <w:rPr>
                <w:sz w:val="22"/>
                <w:szCs w:val="22"/>
              </w:rPr>
            </w:pPr>
            <w:r w:rsidRPr="00554D2E">
              <w:rPr>
                <w:rFonts w:hint="eastAsia"/>
                <w:sz w:val="22"/>
                <w:szCs w:val="22"/>
              </w:rPr>
              <w:lastRenderedPageBreak/>
              <w:t>避難誘導担当</w:t>
            </w:r>
          </w:p>
        </w:tc>
        <w:tc>
          <w:tcPr>
            <w:tcW w:w="1814" w:type="dxa"/>
            <w:vAlign w:val="center"/>
          </w:tcPr>
          <w:p w14:paraId="169511D2" w14:textId="77777777" w:rsidR="004B0C88" w:rsidRPr="00714434" w:rsidRDefault="007D64BC" w:rsidP="00185970">
            <w:pPr>
              <w:ind w:firstLineChars="13" w:firstLine="29"/>
              <w:rPr>
                <w:sz w:val="22"/>
                <w:szCs w:val="22"/>
                <w:u w:val="dotted"/>
              </w:rPr>
            </w:pPr>
            <w:r w:rsidRPr="00714434">
              <w:rPr>
                <w:rFonts w:hint="eastAsia"/>
                <w:sz w:val="22"/>
                <w:szCs w:val="22"/>
                <w:u w:val="dotted"/>
              </w:rPr>
              <w:t xml:space="preserve">　　　　　　　</w:t>
            </w:r>
          </w:p>
        </w:tc>
        <w:tc>
          <w:tcPr>
            <w:tcW w:w="5351" w:type="dxa"/>
          </w:tcPr>
          <w:p w14:paraId="6FD9637A" w14:textId="77777777" w:rsidR="004B0C88" w:rsidRPr="00554D2E" w:rsidRDefault="004C75B5" w:rsidP="00185970">
            <w:pPr>
              <w:rPr>
                <w:sz w:val="22"/>
                <w:szCs w:val="22"/>
              </w:rPr>
            </w:pPr>
            <w:r w:rsidRPr="00554D2E">
              <w:rPr>
                <w:rFonts w:hint="eastAsia"/>
                <w:sz w:val="22"/>
                <w:szCs w:val="22"/>
              </w:rPr>
              <w:t>避難口を開放し、避難経路図に従い、避難誘導に当たる。</w:t>
            </w:r>
          </w:p>
          <w:p w14:paraId="01CA3663" w14:textId="77777777" w:rsidR="004C75B5" w:rsidRPr="00554D2E" w:rsidRDefault="004C75B5" w:rsidP="00185970">
            <w:pPr>
              <w:rPr>
                <w:sz w:val="22"/>
                <w:szCs w:val="22"/>
              </w:rPr>
            </w:pPr>
            <w:r w:rsidRPr="00554D2E">
              <w:rPr>
                <w:rFonts w:hint="eastAsia"/>
                <w:sz w:val="22"/>
                <w:szCs w:val="22"/>
              </w:rPr>
              <w:t>避難誘導は、大声で簡潔に行い</w:t>
            </w:r>
            <w:r w:rsidR="00572CDF">
              <w:rPr>
                <w:rFonts w:hint="eastAsia"/>
                <w:sz w:val="22"/>
                <w:szCs w:val="22"/>
              </w:rPr>
              <w:t>、</w:t>
            </w:r>
            <w:r w:rsidRPr="00554D2E">
              <w:rPr>
                <w:rFonts w:hint="eastAsia"/>
                <w:sz w:val="22"/>
                <w:szCs w:val="22"/>
              </w:rPr>
              <w:t>パニック防止に全力を挙げる。</w:t>
            </w:r>
          </w:p>
        </w:tc>
      </w:tr>
    </w:tbl>
    <w:p w14:paraId="1A9C9D42" w14:textId="77777777" w:rsidR="00C506A7" w:rsidRDefault="00C506A7" w:rsidP="00C506A7">
      <w:pPr>
        <w:snapToGrid w:val="0"/>
        <w:rPr>
          <w:b/>
          <w:sz w:val="22"/>
          <w:szCs w:val="22"/>
        </w:rPr>
      </w:pPr>
    </w:p>
    <w:p w14:paraId="35FD7A90" w14:textId="6D5CDA99" w:rsidR="00C506A7" w:rsidRDefault="00C079D9" w:rsidP="00C506A7">
      <w:pPr>
        <w:snapToGrid w:val="0"/>
        <w:rPr>
          <w:b/>
          <w:sz w:val="22"/>
          <w:szCs w:val="22"/>
        </w:rPr>
      </w:pPr>
      <w:r>
        <w:rPr>
          <w:rFonts w:hint="eastAsia"/>
          <w:b/>
          <w:sz w:val="22"/>
          <w:szCs w:val="22"/>
        </w:rPr>
        <w:t>５</w:t>
      </w:r>
      <w:r w:rsidR="00C506A7" w:rsidRPr="00554D2E">
        <w:rPr>
          <w:rFonts w:hint="eastAsia"/>
          <w:b/>
          <w:sz w:val="22"/>
          <w:szCs w:val="22"/>
        </w:rPr>
        <w:t xml:space="preserve">　火災予防上の自主検査</w:t>
      </w:r>
    </w:p>
    <w:p w14:paraId="5853BD14" w14:textId="77777777" w:rsidR="00C506A7" w:rsidRDefault="00C506A7" w:rsidP="00C506A7">
      <w:pPr>
        <w:snapToGrid w:val="0"/>
        <w:ind w:leftChars="100" w:left="210" w:firstLineChars="100" w:firstLine="220"/>
        <w:rPr>
          <w:sz w:val="22"/>
          <w:szCs w:val="22"/>
        </w:rPr>
      </w:pPr>
      <w:r w:rsidRPr="00554D2E">
        <w:rPr>
          <w:rFonts w:hint="eastAsia"/>
          <w:sz w:val="22"/>
          <w:szCs w:val="22"/>
        </w:rPr>
        <w:t>建築物、火気使用設備、電気・機械設備等の火災予防上の維持管理を図るため、自主検査を実施する。</w:t>
      </w:r>
    </w:p>
    <w:p w14:paraId="1F898F25" w14:textId="77777777" w:rsidR="00C506A7" w:rsidRPr="00D653BC" w:rsidRDefault="00C506A7" w:rsidP="00C506A7">
      <w:pPr>
        <w:snapToGrid w:val="0"/>
        <w:rPr>
          <w:sz w:val="22"/>
          <w:szCs w:val="22"/>
        </w:rPr>
      </w:pPr>
    </w:p>
    <w:tbl>
      <w:tblPr>
        <w:tblStyle w:val="aa"/>
        <w:tblW w:w="0" w:type="auto"/>
        <w:tblLook w:val="04A0" w:firstRow="1" w:lastRow="0" w:firstColumn="1" w:lastColumn="0" w:noHBand="0" w:noVBand="1"/>
      </w:tblPr>
      <w:tblGrid>
        <w:gridCol w:w="2381"/>
        <w:gridCol w:w="2381"/>
        <w:gridCol w:w="2381"/>
      </w:tblGrid>
      <w:tr w:rsidR="00C506A7" w:rsidRPr="00554D2E" w14:paraId="1FA1617C" w14:textId="77777777" w:rsidTr="00483EC6">
        <w:trPr>
          <w:gridAfter w:val="1"/>
          <w:wAfter w:w="2381" w:type="dxa"/>
        </w:trPr>
        <w:tc>
          <w:tcPr>
            <w:tcW w:w="2381" w:type="dxa"/>
            <w:vAlign w:val="center"/>
          </w:tcPr>
          <w:p w14:paraId="7B4540F9" w14:textId="77777777" w:rsidR="00C506A7" w:rsidRPr="00554D2E" w:rsidRDefault="00C506A7" w:rsidP="00483EC6">
            <w:pPr>
              <w:rPr>
                <w:sz w:val="22"/>
                <w:szCs w:val="22"/>
              </w:rPr>
            </w:pPr>
            <w:r w:rsidRPr="00C079D9">
              <w:rPr>
                <w:rFonts w:hint="eastAsia"/>
                <w:spacing w:val="36"/>
                <w:kern w:val="0"/>
                <w:sz w:val="22"/>
                <w:szCs w:val="22"/>
                <w:fitText w:val="1980" w:id="-1769336576"/>
              </w:rPr>
              <w:t>自主検査実施</w:t>
            </w:r>
            <w:r w:rsidRPr="00C079D9">
              <w:rPr>
                <w:rFonts w:hint="eastAsia"/>
                <w:spacing w:val="4"/>
                <w:kern w:val="0"/>
                <w:sz w:val="22"/>
                <w:szCs w:val="22"/>
                <w:fitText w:val="1980" w:id="-1769336576"/>
              </w:rPr>
              <w:t>者</w:t>
            </w:r>
          </w:p>
        </w:tc>
        <w:tc>
          <w:tcPr>
            <w:tcW w:w="2381" w:type="dxa"/>
            <w:vAlign w:val="center"/>
          </w:tcPr>
          <w:p w14:paraId="2ADA9C0D" w14:textId="77777777" w:rsidR="00C506A7" w:rsidRPr="00714434" w:rsidRDefault="00C506A7" w:rsidP="00483EC6">
            <w:pPr>
              <w:rPr>
                <w:sz w:val="22"/>
                <w:szCs w:val="22"/>
                <w:u w:val="dotted"/>
              </w:rPr>
            </w:pPr>
            <w:r w:rsidRPr="00714434">
              <w:rPr>
                <w:rFonts w:hint="eastAsia"/>
                <w:sz w:val="22"/>
                <w:szCs w:val="22"/>
                <w:u w:val="dotted"/>
              </w:rPr>
              <w:t xml:space="preserve">　　　　　　　　　　</w:t>
            </w:r>
          </w:p>
        </w:tc>
      </w:tr>
      <w:tr w:rsidR="00C506A7" w:rsidRPr="00554D2E" w14:paraId="4B268E9C" w14:textId="77777777" w:rsidTr="00483EC6">
        <w:tc>
          <w:tcPr>
            <w:tcW w:w="2381" w:type="dxa"/>
            <w:vAlign w:val="center"/>
          </w:tcPr>
          <w:p w14:paraId="0D25A5D2" w14:textId="77777777" w:rsidR="00C506A7" w:rsidRPr="00554D2E" w:rsidRDefault="00C506A7" w:rsidP="00483EC6">
            <w:pPr>
              <w:rPr>
                <w:sz w:val="22"/>
                <w:szCs w:val="22"/>
              </w:rPr>
            </w:pPr>
            <w:bookmarkStart w:id="0" w:name="_Hlk74656984"/>
            <w:r w:rsidRPr="00C079D9">
              <w:rPr>
                <w:rFonts w:hint="eastAsia"/>
                <w:spacing w:val="15"/>
                <w:kern w:val="0"/>
                <w:sz w:val="22"/>
                <w:szCs w:val="22"/>
                <w:fitText w:val="1980" w:id="-1769336575"/>
              </w:rPr>
              <w:t>自主検査実施時</w:t>
            </w:r>
            <w:r w:rsidRPr="00C079D9">
              <w:rPr>
                <w:rFonts w:hint="eastAsia"/>
                <w:spacing w:val="5"/>
                <w:kern w:val="0"/>
                <w:sz w:val="22"/>
                <w:szCs w:val="22"/>
                <w:fitText w:val="1980" w:id="-1769336575"/>
              </w:rPr>
              <w:t>期</w:t>
            </w:r>
          </w:p>
        </w:tc>
        <w:tc>
          <w:tcPr>
            <w:tcW w:w="2381" w:type="dxa"/>
            <w:vAlign w:val="center"/>
          </w:tcPr>
          <w:p w14:paraId="78571F9C" w14:textId="77777777" w:rsidR="00C506A7" w:rsidRPr="00714434" w:rsidRDefault="00C506A7" w:rsidP="00483EC6">
            <w:pPr>
              <w:ind w:firstLineChars="13" w:firstLine="29"/>
              <w:jc w:val="center"/>
              <w:rPr>
                <w:sz w:val="22"/>
                <w:szCs w:val="22"/>
              </w:rPr>
            </w:pPr>
            <w:r w:rsidRPr="00714434">
              <w:rPr>
                <w:rFonts w:hint="eastAsia"/>
                <w:sz w:val="22"/>
                <w:szCs w:val="22"/>
                <w:u w:val="dotted"/>
              </w:rPr>
              <w:t xml:space="preserve">　　</w:t>
            </w:r>
            <w:r w:rsidRPr="00714434">
              <w:rPr>
                <w:rFonts w:hint="eastAsia"/>
                <w:sz w:val="22"/>
                <w:szCs w:val="22"/>
              </w:rPr>
              <w:t>月</w:t>
            </w:r>
          </w:p>
        </w:tc>
        <w:tc>
          <w:tcPr>
            <w:tcW w:w="2381" w:type="dxa"/>
          </w:tcPr>
          <w:p w14:paraId="416497F6" w14:textId="77777777" w:rsidR="00C506A7" w:rsidRPr="00252668" w:rsidRDefault="00C506A7" w:rsidP="00483EC6">
            <w:pPr>
              <w:ind w:firstLineChars="13" w:firstLine="29"/>
              <w:jc w:val="center"/>
              <w:rPr>
                <w:sz w:val="22"/>
                <w:szCs w:val="22"/>
              </w:rPr>
            </w:pPr>
            <w:r w:rsidRPr="00714434">
              <w:rPr>
                <w:rFonts w:hint="eastAsia"/>
                <w:sz w:val="22"/>
                <w:szCs w:val="22"/>
                <w:u w:val="dotted"/>
              </w:rPr>
              <w:t xml:space="preserve">　　</w:t>
            </w:r>
            <w:r w:rsidRPr="00252668">
              <w:rPr>
                <w:rFonts w:hint="eastAsia"/>
                <w:sz w:val="22"/>
                <w:szCs w:val="22"/>
              </w:rPr>
              <w:t>月</w:t>
            </w:r>
          </w:p>
        </w:tc>
      </w:tr>
      <w:bookmarkEnd w:id="0"/>
    </w:tbl>
    <w:p w14:paraId="2139D323" w14:textId="77777777" w:rsidR="00C506A7" w:rsidRPr="00554D2E" w:rsidRDefault="00C506A7" w:rsidP="00C506A7">
      <w:pPr>
        <w:snapToGrid w:val="0"/>
        <w:rPr>
          <w:sz w:val="22"/>
          <w:szCs w:val="22"/>
        </w:rPr>
      </w:pPr>
    </w:p>
    <w:p w14:paraId="0658BE7A" w14:textId="597C3F04" w:rsidR="00C506A7" w:rsidRDefault="00C079D9" w:rsidP="00C506A7">
      <w:pPr>
        <w:rPr>
          <w:b/>
          <w:sz w:val="22"/>
          <w:szCs w:val="22"/>
        </w:rPr>
      </w:pPr>
      <w:r>
        <w:rPr>
          <w:rFonts w:hint="eastAsia"/>
          <w:b/>
          <w:sz w:val="22"/>
          <w:szCs w:val="22"/>
        </w:rPr>
        <w:t>６</w:t>
      </w:r>
      <w:r w:rsidR="00C506A7" w:rsidRPr="00505670">
        <w:rPr>
          <w:rFonts w:hint="eastAsia"/>
          <w:b/>
          <w:sz w:val="22"/>
          <w:szCs w:val="22"/>
        </w:rPr>
        <w:t xml:space="preserve">　消防用設備等の</w:t>
      </w:r>
      <w:r w:rsidR="00C506A7">
        <w:rPr>
          <w:rFonts w:hint="eastAsia"/>
          <w:b/>
          <w:sz w:val="22"/>
          <w:szCs w:val="22"/>
        </w:rPr>
        <w:t>法定</w:t>
      </w:r>
      <w:r w:rsidR="00C506A7" w:rsidRPr="00505670">
        <w:rPr>
          <w:rFonts w:hint="eastAsia"/>
          <w:b/>
          <w:sz w:val="22"/>
          <w:szCs w:val="22"/>
        </w:rPr>
        <w:t>点検及び整備</w:t>
      </w:r>
      <w:r w:rsidR="00C506A7">
        <w:rPr>
          <w:rFonts w:hint="eastAsia"/>
          <w:b/>
          <w:sz w:val="22"/>
          <w:szCs w:val="22"/>
        </w:rPr>
        <w:t>、消防用設備等の自主点検について</w:t>
      </w:r>
    </w:p>
    <w:p w14:paraId="15900BEA" w14:textId="77777777" w:rsidR="00C506A7" w:rsidRPr="00F32566" w:rsidRDefault="00C506A7" w:rsidP="00C506A7">
      <w:pPr>
        <w:ind w:firstLineChars="200" w:firstLine="440"/>
        <w:rPr>
          <w:sz w:val="22"/>
          <w:szCs w:val="22"/>
        </w:rPr>
      </w:pPr>
      <w:r w:rsidRPr="00F32566">
        <w:rPr>
          <w:rFonts w:hint="eastAsia"/>
          <w:sz w:val="22"/>
          <w:szCs w:val="22"/>
        </w:rPr>
        <w:t>防火管理者は、消防用設備等の</w:t>
      </w:r>
      <w:r>
        <w:rPr>
          <w:rFonts w:hint="eastAsia"/>
          <w:sz w:val="22"/>
          <w:szCs w:val="22"/>
        </w:rPr>
        <w:t>法定</w:t>
      </w:r>
      <w:r w:rsidRPr="00F32566">
        <w:rPr>
          <w:rFonts w:hint="eastAsia"/>
          <w:sz w:val="22"/>
          <w:szCs w:val="22"/>
        </w:rPr>
        <w:t>点検実施時に立会う。</w:t>
      </w:r>
    </w:p>
    <w:p w14:paraId="5225CF52" w14:textId="77777777" w:rsidR="00C506A7" w:rsidRDefault="00C506A7" w:rsidP="00C506A7">
      <w:pPr>
        <w:ind w:leftChars="135" w:left="283" w:firstLineChars="70" w:firstLine="154"/>
        <w:rPr>
          <w:sz w:val="22"/>
          <w:szCs w:val="22"/>
        </w:rPr>
      </w:pPr>
      <w:r w:rsidRPr="00554D2E">
        <w:rPr>
          <w:rFonts w:hint="eastAsia"/>
          <w:sz w:val="22"/>
          <w:szCs w:val="22"/>
        </w:rPr>
        <w:t>点検結果は、防火管理者が管理権原者に報告し、不備については改修計画を立て、す</w:t>
      </w:r>
    </w:p>
    <w:p w14:paraId="0F8F694A" w14:textId="77777777" w:rsidR="00C506A7" w:rsidRPr="00554D2E" w:rsidRDefault="00C506A7" w:rsidP="00C506A7">
      <w:pPr>
        <w:ind w:firstLineChars="100" w:firstLine="220"/>
        <w:rPr>
          <w:sz w:val="22"/>
          <w:szCs w:val="22"/>
        </w:rPr>
      </w:pPr>
      <w:r w:rsidRPr="00554D2E">
        <w:rPr>
          <w:rFonts w:hint="eastAsia"/>
          <w:sz w:val="22"/>
          <w:szCs w:val="22"/>
        </w:rPr>
        <w:t>みやかに整備する。</w:t>
      </w:r>
    </w:p>
    <w:p w14:paraId="0BC6EFF6" w14:textId="77777777" w:rsidR="00C506A7" w:rsidRPr="00554D2E" w:rsidRDefault="00C506A7" w:rsidP="00C506A7">
      <w:pPr>
        <w:ind w:firstLineChars="200" w:firstLine="440"/>
        <w:rPr>
          <w:sz w:val="22"/>
          <w:szCs w:val="22"/>
        </w:rPr>
      </w:pPr>
      <w:r w:rsidRPr="00554D2E">
        <w:rPr>
          <w:rFonts w:hint="eastAsia"/>
          <w:sz w:val="22"/>
          <w:szCs w:val="22"/>
        </w:rPr>
        <w:t>点検結果の記録は防火管理維持台帳等に編冊して保存する。</w:t>
      </w:r>
    </w:p>
    <w:p w14:paraId="69F06D0F" w14:textId="77777777" w:rsidR="00C506A7" w:rsidRDefault="00C506A7" w:rsidP="00C506A7">
      <w:pPr>
        <w:ind w:firstLineChars="200" w:firstLine="440"/>
        <w:rPr>
          <w:sz w:val="22"/>
          <w:szCs w:val="22"/>
        </w:rPr>
      </w:pPr>
      <w:r w:rsidRPr="00554D2E">
        <w:rPr>
          <w:rFonts w:hint="eastAsia"/>
          <w:sz w:val="22"/>
          <w:szCs w:val="22"/>
        </w:rPr>
        <w:t>点検は、</w:t>
      </w:r>
      <w:r w:rsidRPr="00714434">
        <w:rPr>
          <w:rFonts w:hint="eastAsia"/>
          <w:sz w:val="22"/>
          <w:szCs w:val="22"/>
          <w:u w:val="dotted"/>
        </w:rPr>
        <w:t xml:space="preserve">　　　　　　　　　　</w:t>
      </w:r>
      <w:r w:rsidRPr="00714434">
        <w:rPr>
          <w:rFonts w:hint="eastAsia"/>
          <w:sz w:val="22"/>
          <w:szCs w:val="22"/>
        </w:rPr>
        <w:t>（</w:t>
      </w:r>
      <w:r w:rsidRPr="00714434">
        <w:rPr>
          <w:rFonts w:hint="eastAsia"/>
          <w:sz w:val="22"/>
          <w:szCs w:val="22"/>
        </w:rPr>
        <w:t>TEL:</w:t>
      </w:r>
      <w:r w:rsidRPr="00714434">
        <w:rPr>
          <w:rFonts w:hint="eastAsia"/>
          <w:sz w:val="22"/>
          <w:szCs w:val="22"/>
          <w:u w:val="dotted"/>
        </w:rPr>
        <w:t xml:space="preserve">　　　　　　　　　　</w:t>
      </w:r>
      <w:r w:rsidRPr="00714434">
        <w:rPr>
          <w:rFonts w:hint="eastAsia"/>
          <w:sz w:val="22"/>
          <w:szCs w:val="22"/>
        </w:rPr>
        <w:t>）</w:t>
      </w:r>
      <w:r w:rsidRPr="00554D2E">
        <w:rPr>
          <w:rFonts w:hint="eastAsia"/>
          <w:sz w:val="22"/>
          <w:szCs w:val="22"/>
        </w:rPr>
        <w:t>に委託</w:t>
      </w:r>
      <w:r>
        <w:rPr>
          <w:rFonts w:hint="eastAsia"/>
          <w:sz w:val="22"/>
          <w:szCs w:val="22"/>
        </w:rPr>
        <w:t>する</w:t>
      </w:r>
      <w:r w:rsidRPr="00554D2E">
        <w:rPr>
          <w:rFonts w:hint="eastAsia"/>
          <w:sz w:val="22"/>
          <w:szCs w:val="22"/>
        </w:rPr>
        <w:t>。</w:t>
      </w:r>
    </w:p>
    <w:p w14:paraId="4794B73C" w14:textId="77777777" w:rsidR="00C506A7" w:rsidRDefault="00C506A7" w:rsidP="00C506A7">
      <w:pPr>
        <w:ind w:firstLineChars="200" w:firstLine="440"/>
        <w:rPr>
          <w:sz w:val="22"/>
          <w:szCs w:val="22"/>
        </w:rPr>
      </w:pPr>
    </w:p>
    <w:tbl>
      <w:tblPr>
        <w:tblStyle w:val="aa"/>
        <w:tblW w:w="0" w:type="auto"/>
        <w:tblLook w:val="04A0" w:firstRow="1" w:lastRow="0" w:firstColumn="1" w:lastColumn="0" w:noHBand="0" w:noVBand="1"/>
      </w:tblPr>
      <w:tblGrid>
        <w:gridCol w:w="2381"/>
        <w:gridCol w:w="2381"/>
        <w:gridCol w:w="2381"/>
      </w:tblGrid>
      <w:tr w:rsidR="00C506A7" w:rsidRPr="00554D2E" w14:paraId="782D2976" w14:textId="77777777" w:rsidTr="00483EC6">
        <w:tc>
          <w:tcPr>
            <w:tcW w:w="2381" w:type="dxa"/>
            <w:vAlign w:val="center"/>
          </w:tcPr>
          <w:p w14:paraId="2F464A05" w14:textId="77777777" w:rsidR="00C506A7" w:rsidRPr="00554D2E" w:rsidRDefault="00C506A7" w:rsidP="00483EC6">
            <w:pPr>
              <w:jc w:val="center"/>
              <w:rPr>
                <w:sz w:val="22"/>
                <w:szCs w:val="22"/>
              </w:rPr>
            </w:pPr>
            <w:r>
              <w:rPr>
                <w:rFonts w:hint="eastAsia"/>
                <w:sz w:val="22"/>
                <w:szCs w:val="22"/>
              </w:rPr>
              <w:t>点検時期</w:t>
            </w:r>
          </w:p>
        </w:tc>
        <w:tc>
          <w:tcPr>
            <w:tcW w:w="2381" w:type="dxa"/>
            <w:vAlign w:val="center"/>
          </w:tcPr>
          <w:p w14:paraId="369277C3" w14:textId="77777777" w:rsidR="00C506A7" w:rsidRPr="00714434" w:rsidRDefault="00C506A7" w:rsidP="00483EC6">
            <w:pPr>
              <w:ind w:firstLineChars="13" w:firstLine="29"/>
              <w:jc w:val="center"/>
              <w:rPr>
                <w:sz w:val="22"/>
                <w:szCs w:val="22"/>
              </w:rPr>
            </w:pPr>
            <w:r w:rsidRPr="00714434">
              <w:rPr>
                <w:rFonts w:hint="eastAsia"/>
                <w:sz w:val="22"/>
                <w:szCs w:val="22"/>
                <w:u w:val="dotted"/>
              </w:rPr>
              <w:t xml:space="preserve">　　</w:t>
            </w:r>
            <w:r w:rsidRPr="00714434">
              <w:rPr>
                <w:rFonts w:hint="eastAsia"/>
                <w:sz w:val="22"/>
                <w:szCs w:val="22"/>
              </w:rPr>
              <w:t>月</w:t>
            </w:r>
          </w:p>
        </w:tc>
        <w:tc>
          <w:tcPr>
            <w:tcW w:w="2381" w:type="dxa"/>
          </w:tcPr>
          <w:p w14:paraId="2C09346E" w14:textId="77777777" w:rsidR="00C506A7" w:rsidRPr="00714434" w:rsidRDefault="00C506A7" w:rsidP="00483EC6">
            <w:pPr>
              <w:ind w:firstLineChars="13" w:firstLine="29"/>
              <w:jc w:val="center"/>
              <w:rPr>
                <w:sz w:val="22"/>
                <w:szCs w:val="22"/>
              </w:rPr>
            </w:pPr>
            <w:r w:rsidRPr="00714434">
              <w:rPr>
                <w:rFonts w:hint="eastAsia"/>
                <w:sz w:val="22"/>
                <w:szCs w:val="22"/>
                <w:u w:val="dotted"/>
              </w:rPr>
              <w:t xml:space="preserve">　　</w:t>
            </w:r>
            <w:r w:rsidRPr="00714434">
              <w:rPr>
                <w:rFonts w:hint="eastAsia"/>
                <w:sz w:val="22"/>
                <w:szCs w:val="22"/>
              </w:rPr>
              <w:t>月</w:t>
            </w:r>
          </w:p>
        </w:tc>
      </w:tr>
    </w:tbl>
    <w:p w14:paraId="779C9B56" w14:textId="77777777" w:rsidR="00C506A7" w:rsidRPr="007425E5" w:rsidRDefault="00C506A7" w:rsidP="00C506A7">
      <w:pPr>
        <w:rPr>
          <w:sz w:val="22"/>
          <w:szCs w:val="22"/>
          <w:u w:val="single"/>
        </w:rPr>
      </w:pPr>
    </w:p>
    <w:p w14:paraId="78E393E7" w14:textId="5554C7BB" w:rsidR="00495126" w:rsidRPr="00495126" w:rsidRDefault="00172566" w:rsidP="00495126">
      <w:pPr>
        <w:rPr>
          <w:b/>
          <w:sz w:val="22"/>
          <w:szCs w:val="22"/>
        </w:rPr>
      </w:pPr>
      <w:r w:rsidRPr="00505670">
        <w:rPr>
          <w:rFonts w:hint="eastAsia"/>
          <w:b/>
          <w:sz w:val="22"/>
          <w:szCs w:val="22"/>
        </w:rPr>
        <w:t>７</w:t>
      </w:r>
      <w:r w:rsidR="00062551" w:rsidRPr="00505670">
        <w:rPr>
          <w:rFonts w:hint="eastAsia"/>
          <w:b/>
          <w:sz w:val="22"/>
          <w:szCs w:val="22"/>
        </w:rPr>
        <w:t xml:space="preserve">　</w:t>
      </w:r>
      <w:r w:rsidR="00495126" w:rsidRPr="00495126">
        <w:rPr>
          <w:rFonts w:hint="eastAsia"/>
          <w:b/>
          <w:sz w:val="22"/>
          <w:szCs w:val="22"/>
        </w:rPr>
        <w:t>台風の接近、大雨、洪水、暴風</w:t>
      </w:r>
      <w:r w:rsidR="00495126">
        <w:rPr>
          <w:rFonts w:hint="eastAsia"/>
          <w:b/>
          <w:sz w:val="22"/>
          <w:szCs w:val="22"/>
        </w:rPr>
        <w:t>、</w:t>
      </w:r>
      <w:r w:rsidR="00062551" w:rsidRPr="00505670">
        <w:rPr>
          <w:rFonts w:hint="eastAsia"/>
          <w:b/>
          <w:sz w:val="22"/>
          <w:szCs w:val="22"/>
        </w:rPr>
        <w:t>地震</w:t>
      </w:r>
      <w:r w:rsidR="00495126">
        <w:rPr>
          <w:rFonts w:hint="eastAsia"/>
          <w:b/>
          <w:sz w:val="22"/>
          <w:szCs w:val="22"/>
        </w:rPr>
        <w:t>等の災害対策</w:t>
      </w:r>
    </w:p>
    <w:p w14:paraId="44E3C50E" w14:textId="77777777" w:rsidR="00495126" w:rsidRDefault="00495126" w:rsidP="00495126">
      <w:pPr>
        <w:ind w:firstLineChars="200" w:firstLine="440"/>
        <w:rPr>
          <w:sz w:val="22"/>
          <w:szCs w:val="22"/>
        </w:rPr>
      </w:pPr>
      <w:r w:rsidRPr="00495126">
        <w:rPr>
          <w:rFonts w:hint="eastAsia"/>
          <w:sz w:val="22"/>
          <w:szCs w:val="22"/>
        </w:rPr>
        <w:t>台風の接近、大雨、洪水、暴風等により被害の発生が予想される場合、防火管理者は、</w:t>
      </w:r>
    </w:p>
    <w:p w14:paraId="7D4AB7BA" w14:textId="77777777" w:rsidR="00495126" w:rsidRDefault="00495126" w:rsidP="00495126">
      <w:pPr>
        <w:ind w:firstLineChars="100" w:firstLine="220"/>
        <w:rPr>
          <w:sz w:val="22"/>
          <w:szCs w:val="22"/>
        </w:rPr>
      </w:pPr>
      <w:r w:rsidRPr="00495126">
        <w:rPr>
          <w:rFonts w:hint="eastAsia"/>
          <w:sz w:val="22"/>
          <w:szCs w:val="22"/>
        </w:rPr>
        <w:t>テレビ、ラジオ、インターネット等を活用し、気象情報や行政機関からの情報収集を行</w:t>
      </w:r>
    </w:p>
    <w:p w14:paraId="0D4E2E8B" w14:textId="1DBD6FE2" w:rsidR="00495126" w:rsidRPr="00495126" w:rsidRDefault="00495126" w:rsidP="00495126">
      <w:pPr>
        <w:ind w:firstLineChars="100" w:firstLine="220"/>
        <w:rPr>
          <w:sz w:val="22"/>
          <w:szCs w:val="22"/>
        </w:rPr>
      </w:pPr>
      <w:r w:rsidRPr="00495126">
        <w:rPr>
          <w:rFonts w:hint="eastAsia"/>
          <w:sz w:val="22"/>
          <w:szCs w:val="22"/>
        </w:rPr>
        <w:t>い、必要に応じ</w:t>
      </w:r>
      <w:r>
        <w:rPr>
          <w:rFonts w:hint="eastAsia"/>
          <w:sz w:val="22"/>
          <w:szCs w:val="22"/>
        </w:rPr>
        <w:t>、</w:t>
      </w:r>
      <w:r w:rsidRPr="00495126">
        <w:rPr>
          <w:rFonts w:hint="eastAsia"/>
          <w:sz w:val="22"/>
          <w:szCs w:val="22"/>
        </w:rPr>
        <w:t>出入りするすべての者に伝達する。</w:t>
      </w:r>
    </w:p>
    <w:p w14:paraId="36E902FA" w14:textId="589B778E" w:rsidR="00FA11E9" w:rsidRDefault="00495126" w:rsidP="00495126">
      <w:pPr>
        <w:ind w:firstLineChars="100" w:firstLine="220"/>
        <w:rPr>
          <w:sz w:val="22"/>
          <w:szCs w:val="22"/>
        </w:rPr>
      </w:pPr>
      <w:r>
        <w:rPr>
          <w:rFonts w:hint="eastAsia"/>
          <w:sz w:val="22"/>
          <w:szCs w:val="22"/>
        </w:rPr>
        <w:t xml:space="preserve">　</w:t>
      </w:r>
      <w:r w:rsidR="00FA11E9" w:rsidRPr="00554D2E">
        <w:rPr>
          <w:rFonts w:hint="eastAsia"/>
          <w:sz w:val="22"/>
          <w:szCs w:val="22"/>
        </w:rPr>
        <w:t>地震時における活動は、自衛消防活動のほか、次の事項について行う。</w:t>
      </w:r>
    </w:p>
    <w:p w14:paraId="242405CB" w14:textId="77777777" w:rsidR="009713A6" w:rsidRPr="00554D2E" w:rsidRDefault="00505670" w:rsidP="00252668">
      <w:pPr>
        <w:pStyle w:val="ab"/>
        <w:numPr>
          <w:ilvl w:val="0"/>
          <w:numId w:val="7"/>
        </w:numPr>
        <w:snapToGrid w:val="0"/>
        <w:ind w:leftChars="0" w:left="0" w:firstLine="142"/>
        <w:rPr>
          <w:sz w:val="22"/>
          <w:szCs w:val="22"/>
        </w:rPr>
      </w:pPr>
      <w:r>
        <w:rPr>
          <w:rFonts w:hint="eastAsia"/>
          <w:sz w:val="22"/>
          <w:szCs w:val="22"/>
        </w:rPr>
        <w:t xml:space="preserve">　</w:t>
      </w:r>
      <w:r w:rsidR="002648AF">
        <w:rPr>
          <w:rFonts w:hint="eastAsia"/>
          <w:sz w:val="22"/>
          <w:szCs w:val="22"/>
        </w:rPr>
        <w:t>日常の地震</w:t>
      </w:r>
      <w:r w:rsidR="009713A6" w:rsidRPr="00554D2E">
        <w:rPr>
          <w:rFonts w:hint="eastAsia"/>
          <w:sz w:val="22"/>
          <w:szCs w:val="22"/>
        </w:rPr>
        <w:t>対策</w:t>
      </w:r>
    </w:p>
    <w:p w14:paraId="0F19B911" w14:textId="77777777" w:rsidR="00F73894" w:rsidRDefault="009713A6" w:rsidP="0066348E">
      <w:pPr>
        <w:pStyle w:val="ab"/>
        <w:snapToGrid w:val="0"/>
        <w:ind w:leftChars="202" w:left="424" w:firstLineChars="100" w:firstLine="220"/>
        <w:rPr>
          <w:sz w:val="22"/>
          <w:szCs w:val="22"/>
        </w:rPr>
      </w:pPr>
      <w:r w:rsidRPr="00554D2E">
        <w:rPr>
          <w:rFonts w:hint="eastAsia"/>
          <w:sz w:val="22"/>
          <w:szCs w:val="22"/>
        </w:rPr>
        <w:t>各火元責任者は、地震時の災害を防止するため、</w:t>
      </w:r>
      <w:r w:rsidR="00F73894">
        <w:rPr>
          <w:rFonts w:hint="eastAsia"/>
          <w:sz w:val="22"/>
          <w:szCs w:val="22"/>
        </w:rPr>
        <w:t>火気使用設備器具の周辺を常に整理整頓する。</w:t>
      </w:r>
    </w:p>
    <w:p w14:paraId="14FEEF7A" w14:textId="120411D5" w:rsidR="009713A6" w:rsidRPr="00554D2E" w:rsidRDefault="00F73894" w:rsidP="0066348E">
      <w:pPr>
        <w:pStyle w:val="ab"/>
        <w:snapToGrid w:val="0"/>
        <w:ind w:leftChars="202" w:left="424" w:firstLineChars="100" w:firstLine="220"/>
        <w:rPr>
          <w:sz w:val="22"/>
          <w:szCs w:val="22"/>
        </w:rPr>
      </w:pPr>
      <w:r>
        <w:rPr>
          <w:rFonts w:hint="eastAsia"/>
          <w:sz w:val="22"/>
          <w:szCs w:val="22"/>
        </w:rPr>
        <w:t>じゅう器及び</w:t>
      </w:r>
      <w:r w:rsidR="00CA41EB" w:rsidRPr="00CA41EB">
        <w:rPr>
          <w:rFonts w:hint="eastAsia"/>
          <w:sz w:val="22"/>
          <w:szCs w:val="22"/>
        </w:rPr>
        <w:t>収容物の転倒防止</w:t>
      </w:r>
      <w:r>
        <w:rPr>
          <w:rFonts w:hint="eastAsia"/>
          <w:sz w:val="22"/>
          <w:szCs w:val="22"/>
        </w:rPr>
        <w:t>措置</w:t>
      </w:r>
      <w:r w:rsidR="00CA41EB" w:rsidRPr="00CA41EB">
        <w:rPr>
          <w:rFonts w:hint="eastAsia"/>
          <w:sz w:val="22"/>
          <w:szCs w:val="22"/>
        </w:rPr>
        <w:t>、</w:t>
      </w:r>
      <w:r w:rsidR="009713A6" w:rsidRPr="00554D2E">
        <w:rPr>
          <w:rFonts w:hint="eastAsia"/>
          <w:sz w:val="22"/>
          <w:szCs w:val="22"/>
        </w:rPr>
        <w:t>落下防止</w:t>
      </w:r>
      <w:r w:rsidR="00CA41EB">
        <w:rPr>
          <w:rFonts w:hint="eastAsia"/>
          <w:sz w:val="22"/>
          <w:szCs w:val="22"/>
        </w:rPr>
        <w:t>措置</w:t>
      </w:r>
      <w:r>
        <w:rPr>
          <w:rFonts w:hint="eastAsia"/>
          <w:sz w:val="22"/>
          <w:szCs w:val="22"/>
        </w:rPr>
        <w:t>等</w:t>
      </w:r>
      <w:r w:rsidR="009713A6" w:rsidRPr="00554D2E">
        <w:rPr>
          <w:rFonts w:hint="eastAsia"/>
          <w:sz w:val="22"/>
          <w:szCs w:val="22"/>
        </w:rPr>
        <w:t>を</w:t>
      </w:r>
      <w:r w:rsidR="00CA41EB">
        <w:rPr>
          <w:rFonts w:hint="eastAsia"/>
          <w:sz w:val="22"/>
          <w:szCs w:val="22"/>
        </w:rPr>
        <w:t>講じ</w:t>
      </w:r>
      <w:r>
        <w:rPr>
          <w:rFonts w:hint="eastAsia"/>
          <w:sz w:val="22"/>
          <w:szCs w:val="22"/>
        </w:rPr>
        <w:t>る</w:t>
      </w:r>
      <w:r w:rsidR="009713A6" w:rsidRPr="00554D2E">
        <w:rPr>
          <w:rFonts w:hint="eastAsia"/>
          <w:sz w:val="22"/>
          <w:szCs w:val="22"/>
        </w:rPr>
        <w:t>。</w:t>
      </w:r>
    </w:p>
    <w:p w14:paraId="1335CDAD" w14:textId="77777777" w:rsidR="009713A6" w:rsidRPr="00554D2E" w:rsidRDefault="00505670" w:rsidP="00252668">
      <w:pPr>
        <w:pStyle w:val="ab"/>
        <w:numPr>
          <w:ilvl w:val="0"/>
          <w:numId w:val="7"/>
        </w:numPr>
        <w:snapToGrid w:val="0"/>
        <w:ind w:leftChars="0" w:left="0" w:firstLine="142"/>
        <w:rPr>
          <w:sz w:val="22"/>
          <w:szCs w:val="22"/>
        </w:rPr>
      </w:pPr>
      <w:r>
        <w:rPr>
          <w:rFonts w:hint="eastAsia"/>
          <w:sz w:val="22"/>
          <w:szCs w:val="22"/>
        </w:rPr>
        <w:t xml:space="preserve">　</w:t>
      </w:r>
      <w:r w:rsidR="009713A6" w:rsidRPr="00554D2E">
        <w:rPr>
          <w:rFonts w:hint="eastAsia"/>
          <w:sz w:val="22"/>
          <w:szCs w:val="22"/>
        </w:rPr>
        <w:t>地震発生時の対策</w:t>
      </w:r>
    </w:p>
    <w:p w14:paraId="12201BB9" w14:textId="77777777" w:rsidR="007425E5" w:rsidRDefault="009713A6" w:rsidP="0066348E">
      <w:pPr>
        <w:pStyle w:val="ab"/>
        <w:snapToGrid w:val="0"/>
        <w:ind w:leftChars="202" w:left="424" w:firstLineChars="100" w:firstLine="220"/>
        <w:rPr>
          <w:sz w:val="22"/>
          <w:szCs w:val="22"/>
        </w:rPr>
      </w:pPr>
      <w:r w:rsidRPr="00554D2E">
        <w:rPr>
          <w:rFonts w:hint="eastAsia"/>
          <w:sz w:val="22"/>
          <w:szCs w:val="22"/>
        </w:rPr>
        <w:t>各火元責任者は、それぞれ担当区域の火気使用設備の使用停止を行うとともに、その確認を行う。</w:t>
      </w:r>
    </w:p>
    <w:p w14:paraId="74D452AF" w14:textId="77777777" w:rsidR="007425E5" w:rsidRDefault="009713A6" w:rsidP="0066348E">
      <w:pPr>
        <w:pStyle w:val="ab"/>
        <w:snapToGrid w:val="0"/>
        <w:ind w:leftChars="202" w:left="424" w:firstLineChars="100" w:firstLine="220"/>
        <w:rPr>
          <w:sz w:val="22"/>
          <w:szCs w:val="22"/>
        </w:rPr>
      </w:pPr>
      <w:r w:rsidRPr="00554D2E">
        <w:rPr>
          <w:rFonts w:hint="eastAsia"/>
          <w:sz w:val="22"/>
          <w:szCs w:val="22"/>
        </w:rPr>
        <w:t>自衛消防隊</w:t>
      </w:r>
      <w:r w:rsidR="00FA11E9" w:rsidRPr="00554D2E">
        <w:rPr>
          <w:rFonts w:hint="eastAsia"/>
          <w:sz w:val="22"/>
          <w:szCs w:val="22"/>
        </w:rPr>
        <w:t>通報連絡</w:t>
      </w:r>
      <w:r w:rsidRPr="00554D2E">
        <w:rPr>
          <w:rFonts w:hint="eastAsia"/>
          <w:sz w:val="22"/>
          <w:szCs w:val="22"/>
        </w:rPr>
        <w:t>員</w:t>
      </w:r>
      <w:r w:rsidR="00FA11E9" w:rsidRPr="00554D2E">
        <w:rPr>
          <w:rFonts w:hint="eastAsia"/>
          <w:sz w:val="22"/>
          <w:szCs w:val="22"/>
        </w:rPr>
        <w:t>は、周辺の被災状況を把握するとともに、情報を積極的に収集し、その対応措置を講ずる。</w:t>
      </w:r>
    </w:p>
    <w:p w14:paraId="1074F28C" w14:textId="62352006" w:rsidR="007425E5" w:rsidRDefault="009713A6" w:rsidP="009F0BAD">
      <w:pPr>
        <w:pStyle w:val="ab"/>
        <w:snapToGrid w:val="0"/>
        <w:ind w:leftChars="202" w:left="424" w:firstLineChars="100" w:firstLine="220"/>
        <w:rPr>
          <w:sz w:val="22"/>
          <w:szCs w:val="22"/>
        </w:rPr>
      </w:pPr>
      <w:r w:rsidRPr="00554D2E">
        <w:rPr>
          <w:rFonts w:hint="eastAsia"/>
          <w:sz w:val="22"/>
          <w:szCs w:val="22"/>
        </w:rPr>
        <w:t>自衛消防隊通報連絡員は、</w:t>
      </w:r>
      <w:r w:rsidR="00FA11E9" w:rsidRPr="00554D2E">
        <w:rPr>
          <w:rFonts w:hint="eastAsia"/>
          <w:sz w:val="22"/>
          <w:szCs w:val="22"/>
        </w:rPr>
        <w:t>発災場所の状況を把握し、重要な施設等の消火活動に当たる。</w:t>
      </w:r>
    </w:p>
    <w:p w14:paraId="718998C8" w14:textId="77777777" w:rsidR="002648AF" w:rsidRPr="002648AF" w:rsidRDefault="009713A6" w:rsidP="009F0BAD">
      <w:pPr>
        <w:pStyle w:val="ab"/>
        <w:snapToGrid w:val="0"/>
        <w:ind w:leftChars="202" w:left="424" w:firstLineChars="100" w:firstLine="220"/>
        <w:rPr>
          <w:sz w:val="22"/>
          <w:szCs w:val="22"/>
        </w:rPr>
      </w:pPr>
      <w:r w:rsidRPr="00554D2E">
        <w:rPr>
          <w:rFonts w:hint="eastAsia"/>
          <w:sz w:val="22"/>
          <w:szCs w:val="22"/>
        </w:rPr>
        <w:t>自衛消防隊</w:t>
      </w:r>
      <w:r w:rsidR="00FA11E9" w:rsidRPr="00554D2E">
        <w:rPr>
          <w:rFonts w:hint="eastAsia"/>
          <w:sz w:val="22"/>
          <w:szCs w:val="22"/>
        </w:rPr>
        <w:t>避難誘導</w:t>
      </w:r>
      <w:r w:rsidRPr="00554D2E">
        <w:rPr>
          <w:rFonts w:hint="eastAsia"/>
          <w:sz w:val="22"/>
          <w:szCs w:val="22"/>
        </w:rPr>
        <w:t>員</w:t>
      </w:r>
      <w:r w:rsidR="00FA11E9" w:rsidRPr="00554D2E">
        <w:rPr>
          <w:rFonts w:hint="eastAsia"/>
          <w:sz w:val="22"/>
          <w:szCs w:val="22"/>
        </w:rPr>
        <w:t>は、</w:t>
      </w:r>
      <w:r w:rsidRPr="00554D2E">
        <w:rPr>
          <w:rFonts w:hint="eastAsia"/>
          <w:sz w:val="22"/>
          <w:szCs w:val="22"/>
        </w:rPr>
        <w:t>出入りするすべての者を指定避難場所へ</w:t>
      </w:r>
      <w:r w:rsidR="00FA11E9" w:rsidRPr="00554D2E">
        <w:rPr>
          <w:rFonts w:hint="eastAsia"/>
          <w:sz w:val="22"/>
          <w:szCs w:val="22"/>
        </w:rPr>
        <w:t>誘導する。</w:t>
      </w:r>
    </w:p>
    <w:p w14:paraId="46B72C23" w14:textId="77777777" w:rsidR="00FA11E9" w:rsidRPr="00554D2E" w:rsidRDefault="002648AF" w:rsidP="00252668">
      <w:pPr>
        <w:pStyle w:val="ab"/>
        <w:numPr>
          <w:ilvl w:val="0"/>
          <w:numId w:val="7"/>
        </w:numPr>
        <w:snapToGrid w:val="0"/>
        <w:ind w:leftChars="0" w:left="0" w:firstLine="142"/>
        <w:rPr>
          <w:sz w:val="22"/>
          <w:szCs w:val="22"/>
        </w:rPr>
      </w:pPr>
      <w:r>
        <w:rPr>
          <w:rFonts w:hint="eastAsia"/>
          <w:sz w:val="22"/>
          <w:szCs w:val="22"/>
        </w:rPr>
        <w:t xml:space="preserve">　</w:t>
      </w:r>
      <w:r w:rsidR="009713A6" w:rsidRPr="00554D2E">
        <w:rPr>
          <w:rFonts w:hint="eastAsia"/>
          <w:sz w:val="22"/>
          <w:szCs w:val="22"/>
        </w:rPr>
        <w:t>地震発生後の対策</w:t>
      </w:r>
    </w:p>
    <w:p w14:paraId="7C2521BD" w14:textId="77777777" w:rsidR="00FA11E9" w:rsidRDefault="00FA11E9" w:rsidP="009F0BAD">
      <w:pPr>
        <w:ind w:leftChars="202" w:left="424" w:firstLineChars="100" w:firstLine="220"/>
        <w:jc w:val="both"/>
        <w:rPr>
          <w:sz w:val="22"/>
          <w:szCs w:val="22"/>
        </w:rPr>
      </w:pPr>
      <w:r w:rsidRPr="00554D2E">
        <w:rPr>
          <w:rFonts w:hint="eastAsia"/>
          <w:sz w:val="22"/>
          <w:szCs w:val="22"/>
        </w:rPr>
        <w:t>各火元責任者は、建物、火気使用設備等の点検検査及び応急措置を行うとともに、安全性を確認</w:t>
      </w:r>
      <w:r w:rsidR="00C46F66">
        <w:rPr>
          <w:rFonts w:hint="eastAsia"/>
          <w:sz w:val="22"/>
          <w:szCs w:val="22"/>
        </w:rPr>
        <w:t>後</w:t>
      </w:r>
      <w:r w:rsidRPr="00554D2E">
        <w:rPr>
          <w:rFonts w:hint="eastAsia"/>
          <w:sz w:val="22"/>
          <w:szCs w:val="22"/>
        </w:rPr>
        <w:t>、防火管理者の許可を得て、使用を開始する。</w:t>
      </w:r>
    </w:p>
    <w:p w14:paraId="378C467F" w14:textId="77777777" w:rsidR="00185970" w:rsidRDefault="00185970" w:rsidP="00252668">
      <w:pPr>
        <w:ind w:leftChars="270" w:left="567" w:firstLineChars="92" w:firstLine="202"/>
        <w:jc w:val="both"/>
        <w:rPr>
          <w:sz w:val="22"/>
          <w:szCs w:val="22"/>
        </w:rPr>
      </w:pPr>
    </w:p>
    <w:tbl>
      <w:tblPr>
        <w:tblStyle w:val="aa"/>
        <w:tblW w:w="0" w:type="auto"/>
        <w:tblLook w:val="04A0" w:firstRow="1" w:lastRow="0" w:firstColumn="1" w:lastColumn="0" w:noHBand="0" w:noVBand="1"/>
      </w:tblPr>
      <w:tblGrid>
        <w:gridCol w:w="2381"/>
        <w:gridCol w:w="2381"/>
      </w:tblGrid>
      <w:tr w:rsidR="00185970" w:rsidRPr="00554D2E" w14:paraId="79C01D59" w14:textId="77777777" w:rsidTr="00185970">
        <w:tc>
          <w:tcPr>
            <w:tcW w:w="2381" w:type="dxa"/>
            <w:vAlign w:val="center"/>
          </w:tcPr>
          <w:p w14:paraId="1B795346" w14:textId="77777777" w:rsidR="00185970" w:rsidRPr="00554D2E" w:rsidRDefault="00185970" w:rsidP="00185970">
            <w:pPr>
              <w:jc w:val="center"/>
              <w:rPr>
                <w:sz w:val="22"/>
                <w:szCs w:val="22"/>
              </w:rPr>
            </w:pPr>
            <w:r>
              <w:rPr>
                <w:rFonts w:hint="eastAsia"/>
                <w:sz w:val="22"/>
                <w:szCs w:val="22"/>
              </w:rPr>
              <w:t>火元責任者</w:t>
            </w:r>
          </w:p>
        </w:tc>
        <w:tc>
          <w:tcPr>
            <w:tcW w:w="2381" w:type="dxa"/>
            <w:vAlign w:val="center"/>
          </w:tcPr>
          <w:p w14:paraId="187C75CE" w14:textId="77777777" w:rsidR="00185970" w:rsidRPr="00544B97" w:rsidRDefault="00185970" w:rsidP="00185970">
            <w:pPr>
              <w:jc w:val="center"/>
              <w:rPr>
                <w:sz w:val="22"/>
                <w:szCs w:val="22"/>
              </w:rPr>
            </w:pPr>
            <w:r w:rsidRPr="00544B97">
              <w:rPr>
                <w:rFonts w:hint="eastAsia"/>
                <w:sz w:val="22"/>
                <w:szCs w:val="22"/>
              </w:rPr>
              <w:t>場所</w:t>
            </w:r>
          </w:p>
        </w:tc>
      </w:tr>
      <w:tr w:rsidR="00185970" w:rsidRPr="00554D2E" w14:paraId="2AE61756" w14:textId="77777777" w:rsidTr="00185970">
        <w:tc>
          <w:tcPr>
            <w:tcW w:w="2381" w:type="dxa"/>
            <w:vAlign w:val="center"/>
          </w:tcPr>
          <w:p w14:paraId="5A32E467" w14:textId="77777777" w:rsidR="00185970" w:rsidRPr="00714434" w:rsidRDefault="00D64F95" w:rsidP="00185970">
            <w:pPr>
              <w:rPr>
                <w:sz w:val="22"/>
                <w:szCs w:val="22"/>
                <w:u w:val="dotted"/>
              </w:rPr>
            </w:pPr>
            <w:r w:rsidRPr="00714434">
              <w:rPr>
                <w:rFonts w:hint="eastAsia"/>
                <w:sz w:val="22"/>
                <w:szCs w:val="22"/>
                <w:u w:val="dotted"/>
              </w:rPr>
              <w:t xml:space="preserve">　　　　　　　　　　</w:t>
            </w:r>
          </w:p>
        </w:tc>
        <w:tc>
          <w:tcPr>
            <w:tcW w:w="2381" w:type="dxa"/>
            <w:vAlign w:val="center"/>
          </w:tcPr>
          <w:p w14:paraId="6D713408" w14:textId="77777777" w:rsidR="00185970" w:rsidRPr="00714434" w:rsidRDefault="00D64F95" w:rsidP="00185970">
            <w:pPr>
              <w:rPr>
                <w:sz w:val="22"/>
                <w:szCs w:val="22"/>
                <w:u w:val="dotted"/>
              </w:rPr>
            </w:pPr>
            <w:r w:rsidRPr="00714434">
              <w:rPr>
                <w:rFonts w:hint="eastAsia"/>
                <w:sz w:val="22"/>
                <w:szCs w:val="22"/>
                <w:u w:val="dotted"/>
              </w:rPr>
              <w:t xml:space="preserve">　　　　　　　　　　</w:t>
            </w:r>
          </w:p>
        </w:tc>
      </w:tr>
      <w:tr w:rsidR="00185970" w:rsidRPr="00554D2E" w14:paraId="313F538A" w14:textId="77777777" w:rsidTr="00185970">
        <w:tc>
          <w:tcPr>
            <w:tcW w:w="2381" w:type="dxa"/>
            <w:vAlign w:val="center"/>
          </w:tcPr>
          <w:p w14:paraId="5819FE9B" w14:textId="77777777" w:rsidR="00185970" w:rsidRPr="00714434" w:rsidRDefault="00D64F95" w:rsidP="00185970">
            <w:pPr>
              <w:rPr>
                <w:sz w:val="22"/>
                <w:szCs w:val="22"/>
                <w:u w:val="dotted"/>
              </w:rPr>
            </w:pPr>
            <w:bookmarkStart w:id="1" w:name="_Hlk74726154"/>
            <w:r w:rsidRPr="00714434">
              <w:rPr>
                <w:rFonts w:hint="eastAsia"/>
                <w:sz w:val="22"/>
                <w:szCs w:val="22"/>
                <w:u w:val="dotted"/>
              </w:rPr>
              <w:t xml:space="preserve">　　　　　　　　　　</w:t>
            </w:r>
          </w:p>
        </w:tc>
        <w:tc>
          <w:tcPr>
            <w:tcW w:w="2381" w:type="dxa"/>
            <w:vAlign w:val="center"/>
          </w:tcPr>
          <w:p w14:paraId="78495B45" w14:textId="77777777" w:rsidR="00185970" w:rsidRPr="00714434" w:rsidRDefault="00D64F95" w:rsidP="00185970">
            <w:pPr>
              <w:ind w:firstLineChars="13" w:firstLine="29"/>
              <w:rPr>
                <w:sz w:val="22"/>
                <w:szCs w:val="22"/>
                <w:u w:val="dotted"/>
              </w:rPr>
            </w:pPr>
            <w:r w:rsidRPr="00714434">
              <w:rPr>
                <w:rFonts w:hint="eastAsia"/>
                <w:sz w:val="22"/>
                <w:szCs w:val="22"/>
                <w:u w:val="dotted"/>
              </w:rPr>
              <w:t xml:space="preserve">　　　　　　　　　　</w:t>
            </w:r>
          </w:p>
        </w:tc>
      </w:tr>
      <w:bookmarkEnd w:id="1"/>
      <w:tr w:rsidR="00544B97" w:rsidRPr="00554D2E" w14:paraId="3374EACB" w14:textId="77777777" w:rsidTr="00185970">
        <w:tc>
          <w:tcPr>
            <w:tcW w:w="2381" w:type="dxa"/>
            <w:vAlign w:val="center"/>
          </w:tcPr>
          <w:p w14:paraId="1CCD825B" w14:textId="1A5D0C79" w:rsidR="00544B97" w:rsidRPr="00714434" w:rsidRDefault="00544B97" w:rsidP="00544B97">
            <w:pPr>
              <w:rPr>
                <w:sz w:val="22"/>
                <w:szCs w:val="22"/>
                <w:u w:val="dotted"/>
              </w:rPr>
            </w:pPr>
            <w:r w:rsidRPr="00714434">
              <w:rPr>
                <w:rFonts w:hint="eastAsia"/>
                <w:sz w:val="22"/>
                <w:szCs w:val="22"/>
                <w:u w:val="dotted"/>
              </w:rPr>
              <w:t xml:space="preserve">　　　　　　　　　　</w:t>
            </w:r>
          </w:p>
        </w:tc>
        <w:tc>
          <w:tcPr>
            <w:tcW w:w="2381" w:type="dxa"/>
            <w:vAlign w:val="center"/>
          </w:tcPr>
          <w:p w14:paraId="130EA24C" w14:textId="7EB4346D" w:rsidR="00544B97" w:rsidRPr="00714434" w:rsidRDefault="00544B97" w:rsidP="00544B97">
            <w:pPr>
              <w:ind w:firstLineChars="13" w:firstLine="29"/>
              <w:rPr>
                <w:sz w:val="22"/>
                <w:szCs w:val="22"/>
                <w:u w:val="dotted"/>
              </w:rPr>
            </w:pPr>
            <w:r w:rsidRPr="00714434">
              <w:rPr>
                <w:rFonts w:hint="eastAsia"/>
                <w:sz w:val="22"/>
                <w:szCs w:val="22"/>
                <w:u w:val="dotted"/>
              </w:rPr>
              <w:t xml:space="preserve">　　　　　　　　　　</w:t>
            </w:r>
          </w:p>
        </w:tc>
      </w:tr>
    </w:tbl>
    <w:p w14:paraId="10EF3A26" w14:textId="77777777" w:rsidR="00754AF0" w:rsidRDefault="00754AF0" w:rsidP="007425E5">
      <w:pPr>
        <w:rPr>
          <w:b/>
          <w:sz w:val="22"/>
          <w:szCs w:val="22"/>
        </w:rPr>
      </w:pPr>
    </w:p>
    <w:p w14:paraId="44968DFC" w14:textId="77777777" w:rsidR="002648AF" w:rsidRPr="00505670" w:rsidRDefault="00172566" w:rsidP="007425E5">
      <w:pPr>
        <w:rPr>
          <w:b/>
          <w:sz w:val="22"/>
          <w:szCs w:val="22"/>
        </w:rPr>
      </w:pPr>
      <w:r w:rsidRPr="00505670">
        <w:rPr>
          <w:rFonts w:hint="eastAsia"/>
          <w:b/>
          <w:sz w:val="22"/>
          <w:szCs w:val="22"/>
        </w:rPr>
        <w:t>８</w:t>
      </w:r>
      <w:r w:rsidR="00062551" w:rsidRPr="00505670">
        <w:rPr>
          <w:rFonts w:hint="eastAsia"/>
          <w:b/>
          <w:sz w:val="22"/>
          <w:szCs w:val="22"/>
        </w:rPr>
        <w:t xml:space="preserve">　</w:t>
      </w:r>
      <w:r w:rsidR="005E5C95" w:rsidRPr="00505670">
        <w:rPr>
          <w:rFonts w:hint="eastAsia"/>
          <w:b/>
          <w:sz w:val="22"/>
          <w:szCs w:val="22"/>
        </w:rPr>
        <w:t>増築、改築、移転、修繕又は模様替えの</w:t>
      </w:r>
      <w:r w:rsidR="00062551" w:rsidRPr="00505670">
        <w:rPr>
          <w:rFonts w:hint="eastAsia"/>
          <w:b/>
          <w:sz w:val="22"/>
          <w:szCs w:val="22"/>
        </w:rPr>
        <w:t>工事における安全対策</w:t>
      </w:r>
    </w:p>
    <w:p w14:paraId="5ED1CFA4" w14:textId="77777777" w:rsidR="005E5C95" w:rsidRPr="00505670" w:rsidRDefault="00505670" w:rsidP="009F0BAD">
      <w:pPr>
        <w:pStyle w:val="ab"/>
        <w:numPr>
          <w:ilvl w:val="0"/>
          <w:numId w:val="9"/>
        </w:numPr>
        <w:ind w:leftChars="67" w:left="423" w:hangingChars="128" w:hanging="282"/>
        <w:rPr>
          <w:sz w:val="22"/>
          <w:szCs w:val="22"/>
        </w:rPr>
      </w:pPr>
      <w:r>
        <w:rPr>
          <w:rFonts w:hint="eastAsia"/>
          <w:sz w:val="22"/>
          <w:szCs w:val="22"/>
        </w:rPr>
        <w:t xml:space="preserve">　防火</w:t>
      </w:r>
      <w:r w:rsidR="005E5C95" w:rsidRPr="00505670">
        <w:rPr>
          <w:rFonts w:hint="eastAsia"/>
          <w:sz w:val="22"/>
          <w:szCs w:val="22"/>
        </w:rPr>
        <w:t>管理者は増築等の工事を行う場合、工事人に工事計画書を事前に提出させ、必要な指示を行う。</w:t>
      </w:r>
    </w:p>
    <w:p w14:paraId="3217B147" w14:textId="77777777" w:rsidR="005E5C95" w:rsidRPr="00554D2E" w:rsidRDefault="005E5C95" w:rsidP="009F0BAD">
      <w:pPr>
        <w:ind w:leftChars="68" w:left="568" w:hangingChars="193" w:hanging="425"/>
        <w:rPr>
          <w:sz w:val="22"/>
          <w:szCs w:val="22"/>
        </w:rPr>
      </w:pPr>
      <w:r w:rsidRPr="00554D2E">
        <w:rPr>
          <w:rFonts w:hint="eastAsia"/>
          <w:sz w:val="22"/>
          <w:szCs w:val="22"/>
        </w:rPr>
        <w:t>(2)</w:t>
      </w:r>
      <w:r w:rsidRPr="00554D2E">
        <w:rPr>
          <w:rFonts w:hint="eastAsia"/>
          <w:sz w:val="22"/>
          <w:szCs w:val="22"/>
        </w:rPr>
        <w:t xml:space="preserve">　防火管理者</w:t>
      </w:r>
      <w:r w:rsidR="00D93EEC">
        <w:rPr>
          <w:rFonts w:hint="eastAsia"/>
          <w:sz w:val="22"/>
          <w:szCs w:val="22"/>
        </w:rPr>
        <w:t>が</w:t>
      </w:r>
      <w:r w:rsidRPr="00554D2E">
        <w:rPr>
          <w:rFonts w:hint="eastAsia"/>
          <w:sz w:val="22"/>
          <w:szCs w:val="22"/>
        </w:rPr>
        <w:t>工事に立ち会う。</w:t>
      </w:r>
    </w:p>
    <w:p w14:paraId="51F8BD72" w14:textId="77777777" w:rsidR="005E5C95" w:rsidRPr="00554D2E" w:rsidRDefault="005E5C95" w:rsidP="009F0BAD">
      <w:pPr>
        <w:ind w:leftChars="68" w:left="568" w:hangingChars="193" w:hanging="425"/>
        <w:rPr>
          <w:sz w:val="22"/>
          <w:szCs w:val="22"/>
        </w:rPr>
      </w:pPr>
      <w:r w:rsidRPr="00554D2E">
        <w:rPr>
          <w:rFonts w:hint="eastAsia"/>
          <w:sz w:val="22"/>
          <w:szCs w:val="22"/>
        </w:rPr>
        <w:t>(3)</w:t>
      </w:r>
      <w:r w:rsidRPr="00554D2E">
        <w:rPr>
          <w:rFonts w:hint="eastAsia"/>
          <w:sz w:val="22"/>
          <w:szCs w:val="22"/>
        </w:rPr>
        <w:t xml:space="preserve">　</w:t>
      </w:r>
      <w:r w:rsidR="00FA11E9" w:rsidRPr="00554D2E">
        <w:rPr>
          <w:rFonts w:hint="eastAsia"/>
          <w:sz w:val="22"/>
          <w:szCs w:val="22"/>
        </w:rPr>
        <w:t>工事人に</w:t>
      </w:r>
      <w:r w:rsidRPr="00554D2E">
        <w:rPr>
          <w:rFonts w:hint="eastAsia"/>
          <w:sz w:val="22"/>
          <w:szCs w:val="22"/>
        </w:rPr>
        <w:t>指定された場所以外では</w:t>
      </w:r>
      <w:r w:rsidR="00FA11E9" w:rsidRPr="00554D2E">
        <w:rPr>
          <w:rFonts w:hint="eastAsia"/>
          <w:sz w:val="22"/>
          <w:szCs w:val="22"/>
        </w:rPr>
        <w:t>火気の使用をさせない</w:t>
      </w:r>
      <w:r w:rsidRPr="00554D2E">
        <w:rPr>
          <w:rFonts w:hint="eastAsia"/>
          <w:sz w:val="22"/>
          <w:szCs w:val="22"/>
        </w:rPr>
        <w:t>。</w:t>
      </w:r>
    </w:p>
    <w:p w14:paraId="4E889149" w14:textId="77777777" w:rsidR="005E5C95" w:rsidRPr="00554D2E" w:rsidRDefault="005E5C95" w:rsidP="009F0BAD">
      <w:pPr>
        <w:ind w:leftChars="68" w:left="568" w:hangingChars="193" w:hanging="425"/>
        <w:rPr>
          <w:sz w:val="22"/>
          <w:szCs w:val="22"/>
        </w:rPr>
      </w:pPr>
      <w:r w:rsidRPr="00554D2E">
        <w:rPr>
          <w:rFonts w:hint="eastAsia"/>
          <w:sz w:val="22"/>
          <w:szCs w:val="22"/>
        </w:rPr>
        <w:t>(4)</w:t>
      </w:r>
      <w:r w:rsidRPr="00554D2E">
        <w:rPr>
          <w:rFonts w:hint="eastAsia"/>
          <w:sz w:val="22"/>
          <w:szCs w:val="22"/>
        </w:rPr>
        <w:t xml:space="preserve">　</w:t>
      </w:r>
      <w:r w:rsidR="00EF4898">
        <w:rPr>
          <w:rFonts w:hint="eastAsia"/>
          <w:sz w:val="22"/>
          <w:szCs w:val="22"/>
        </w:rPr>
        <w:t>工事人が</w:t>
      </w:r>
      <w:r w:rsidRPr="00554D2E">
        <w:rPr>
          <w:rFonts w:hint="eastAsia"/>
          <w:sz w:val="22"/>
          <w:szCs w:val="22"/>
        </w:rPr>
        <w:t>危険物類を使用する場合は、その</w:t>
      </w:r>
      <w:r w:rsidR="00FA11E9" w:rsidRPr="00554D2E">
        <w:rPr>
          <w:rFonts w:hint="eastAsia"/>
          <w:sz w:val="22"/>
          <w:szCs w:val="22"/>
        </w:rPr>
        <w:t>都度</w:t>
      </w:r>
      <w:r w:rsidRPr="00554D2E">
        <w:rPr>
          <w:rFonts w:hint="eastAsia"/>
          <w:sz w:val="22"/>
          <w:szCs w:val="22"/>
        </w:rPr>
        <w:t>防火管理者の承認を</w:t>
      </w:r>
      <w:r w:rsidR="00FA11E9" w:rsidRPr="00554D2E">
        <w:rPr>
          <w:rFonts w:hint="eastAsia"/>
          <w:sz w:val="22"/>
          <w:szCs w:val="22"/>
        </w:rPr>
        <w:t>受ける</w:t>
      </w:r>
      <w:r w:rsidRPr="00554D2E">
        <w:rPr>
          <w:rFonts w:hint="eastAsia"/>
          <w:sz w:val="22"/>
          <w:szCs w:val="22"/>
        </w:rPr>
        <w:t>。</w:t>
      </w:r>
    </w:p>
    <w:p w14:paraId="683A734F" w14:textId="77777777" w:rsidR="005E5C95" w:rsidRPr="00554D2E" w:rsidRDefault="005E5C95" w:rsidP="009F0BAD">
      <w:pPr>
        <w:ind w:leftChars="68" w:left="568" w:hangingChars="193" w:hanging="425"/>
        <w:rPr>
          <w:sz w:val="22"/>
          <w:szCs w:val="22"/>
        </w:rPr>
      </w:pPr>
      <w:r w:rsidRPr="00554D2E">
        <w:rPr>
          <w:rFonts w:hint="eastAsia"/>
          <w:sz w:val="22"/>
          <w:szCs w:val="22"/>
        </w:rPr>
        <w:t>(5)</w:t>
      </w:r>
      <w:r w:rsidRPr="00554D2E">
        <w:rPr>
          <w:rFonts w:hint="eastAsia"/>
          <w:sz w:val="22"/>
          <w:szCs w:val="22"/>
        </w:rPr>
        <w:t xml:space="preserve">　</w:t>
      </w:r>
      <w:r w:rsidR="00FA11E9" w:rsidRPr="00554D2E">
        <w:rPr>
          <w:rFonts w:hint="eastAsia"/>
          <w:sz w:val="22"/>
          <w:szCs w:val="22"/>
        </w:rPr>
        <w:t>工事人に対して</w:t>
      </w:r>
      <w:r w:rsidRPr="00554D2E">
        <w:rPr>
          <w:rFonts w:hint="eastAsia"/>
          <w:sz w:val="22"/>
          <w:szCs w:val="22"/>
        </w:rPr>
        <w:t>作業現場ごとに、火気管理責任者を指定する。</w:t>
      </w:r>
    </w:p>
    <w:p w14:paraId="25669D14" w14:textId="77777777" w:rsidR="005E5C95" w:rsidRPr="00554D2E" w:rsidRDefault="005E5C95" w:rsidP="00554D2E">
      <w:pPr>
        <w:ind w:firstLine="660"/>
        <w:rPr>
          <w:sz w:val="22"/>
          <w:szCs w:val="22"/>
        </w:rPr>
      </w:pPr>
    </w:p>
    <w:p w14:paraId="6CA4DA03" w14:textId="77777777" w:rsidR="002648AF" w:rsidRDefault="00172566" w:rsidP="007425E5">
      <w:pPr>
        <w:rPr>
          <w:b/>
          <w:sz w:val="22"/>
          <w:szCs w:val="22"/>
        </w:rPr>
      </w:pPr>
      <w:r w:rsidRPr="00505670">
        <w:rPr>
          <w:rFonts w:hint="eastAsia"/>
          <w:b/>
          <w:sz w:val="22"/>
          <w:szCs w:val="22"/>
        </w:rPr>
        <w:t>９</w:t>
      </w:r>
      <w:r w:rsidR="00062551" w:rsidRPr="00505670">
        <w:rPr>
          <w:rFonts w:hint="eastAsia"/>
          <w:b/>
          <w:sz w:val="22"/>
          <w:szCs w:val="22"/>
        </w:rPr>
        <w:t xml:space="preserve">　防災教育</w:t>
      </w:r>
    </w:p>
    <w:p w14:paraId="0B4C8574" w14:textId="77777777" w:rsidR="002648AF" w:rsidRPr="007425E5" w:rsidRDefault="002648AF" w:rsidP="007425E5">
      <w:pPr>
        <w:rPr>
          <w:b/>
          <w:sz w:val="22"/>
          <w:szCs w:val="22"/>
        </w:rPr>
      </w:pPr>
    </w:p>
    <w:tbl>
      <w:tblPr>
        <w:tblStyle w:val="aa"/>
        <w:tblW w:w="0" w:type="auto"/>
        <w:tblLook w:val="04A0" w:firstRow="1" w:lastRow="0" w:firstColumn="1" w:lastColumn="0" w:noHBand="0" w:noVBand="1"/>
      </w:tblPr>
      <w:tblGrid>
        <w:gridCol w:w="2381"/>
        <w:gridCol w:w="2381"/>
        <w:gridCol w:w="2381"/>
      </w:tblGrid>
      <w:tr w:rsidR="007425E5" w:rsidRPr="00554D2E" w14:paraId="0CDB8284" w14:textId="77777777" w:rsidTr="00185970">
        <w:tc>
          <w:tcPr>
            <w:tcW w:w="2381" w:type="dxa"/>
            <w:vAlign w:val="center"/>
          </w:tcPr>
          <w:p w14:paraId="11A85709" w14:textId="77777777" w:rsidR="007425E5" w:rsidRPr="00554D2E" w:rsidRDefault="007425E5" w:rsidP="00185970">
            <w:pPr>
              <w:jc w:val="center"/>
              <w:rPr>
                <w:sz w:val="22"/>
                <w:szCs w:val="22"/>
              </w:rPr>
            </w:pPr>
            <w:r>
              <w:rPr>
                <w:rFonts w:hint="eastAsia"/>
                <w:kern w:val="0"/>
                <w:sz w:val="22"/>
                <w:szCs w:val="22"/>
              </w:rPr>
              <w:t>防災教育実施時期</w:t>
            </w:r>
          </w:p>
        </w:tc>
        <w:tc>
          <w:tcPr>
            <w:tcW w:w="2381" w:type="dxa"/>
            <w:vAlign w:val="center"/>
          </w:tcPr>
          <w:p w14:paraId="021FA7F9" w14:textId="77777777" w:rsidR="007425E5" w:rsidRPr="00714434" w:rsidRDefault="007425E5" w:rsidP="00185970">
            <w:pPr>
              <w:ind w:firstLineChars="13" w:firstLine="29"/>
              <w:jc w:val="center"/>
              <w:rPr>
                <w:sz w:val="22"/>
                <w:szCs w:val="22"/>
              </w:rPr>
            </w:pPr>
            <w:r w:rsidRPr="00714434">
              <w:rPr>
                <w:rFonts w:hint="eastAsia"/>
                <w:sz w:val="22"/>
                <w:szCs w:val="22"/>
                <w:u w:val="dotted"/>
              </w:rPr>
              <w:t xml:space="preserve">　　</w:t>
            </w:r>
            <w:r w:rsidRPr="00714434">
              <w:rPr>
                <w:rFonts w:hint="eastAsia"/>
                <w:sz w:val="22"/>
                <w:szCs w:val="22"/>
              </w:rPr>
              <w:t>月</w:t>
            </w:r>
          </w:p>
        </w:tc>
        <w:tc>
          <w:tcPr>
            <w:tcW w:w="2381" w:type="dxa"/>
          </w:tcPr>
          <w:p w14:paraId="137BBBAC" w14:textId="77777777" w:rsidR="007425E5" w:rsidRPr="00714434" w:rsidRDefault="007425E5" w:rsidP="00185970">
            <w:pPr>
              <w:ind w:firstLineChars="13" w:firstLine="29"/>
              <w:jc w:val="center"/>
              <w:rPr>
                <w:sz w:val="22"/>
                <w:szCs w:val="22"/>
              </w:rPr>
            </w:pPr>
            <w:r w:rsidRPr="00714434">
              <w:rPr>
                <w:rFonts w:hint="eastAsia"/>
                <w:sz w:val="22"/>
                <w:szCs w:val="22"/>
                <w:u w:val="dotted"/>
              </w:rPr>
              <w:t xml:space="preserve">　　</w:t>
            </w:r>
            <w:r w:rsidRPr="00714434">
              <w:rPr>
                <w:rFonts w:hint="eastAsia"/>
                <w:sz w:val="22"/>
                <w:szCs w:val="22"/>
              </w:rPr>
              <w:t>月</w:t>
            </w:r>
          </w:p>
        </w:tc>
      </w:tr>
    </w:tbl>
    <w:p w14:paraId="5C2AC1F1" w14:textId="77777777" w:rsidR="002648AF" w:rsidRPr="00572CDF" w:rsidRDefault="002648AF" w:rsidP="002648AF">
      <w:pPr>
        <w:rPr>
          <w:sz w:val="22"/>
          <w:szCs w:val="22"/>
        </w:rPr>
      </w:pPr>
      <w:r>
        <w:rPr>
          <w:rFonts w:hint="eastAsia"/>
          <w:sz w:val="22"/>
          <w:szCs w:val="22"/>
        </w:rPr>
        <w:t>※</w:t>
      </w:r>
      <w:r w:rsidRPr="007425E5">
        <w:rPr>
          <w:rFonts w:hint="eastAsia"/>
          <w:sz w:val="22"/>
          <w:szCs w:val="22"/>
        </w:rPr>
        <w:t>防災教育が必要と認めるときは、その都度行う。</w:t>
      </w:r>
    </w:p>
    <w:p w14:paraId="6F5F1908" w14:textId="77777777" w:rsidR="0096704F" w:rsidRPr="007425E5" w:rsidRDefault="007425E5" w:rsidP="00185970">
      <w:pPr>
        <w:pStyle w:val="ab"/>
        <w:numPr>
          <w:ilvl w:val="0"/>
          <w:numId w:val="15"/>
        </w:numPr>
        <w:ind w:leftChars="0" w:hanging="737"/>
        <w:rPr>
          <w:sz w:val="22"/>
          <w:szCs w:val="22"/>
        </w:rPr>
      </w:pPr>
      <w:r>
        <w:rPr>
          <w:rFonts w:hint="eastAsia"/>
          <w:sz w:val="22"/>
          <w:szCs w:val="22"/>
        </w:rPr>
        <w:t xml:space="preserve">　</w:t>
      </w:r>
      <w:r w:rsidR="0096704F" w:rsidRPr="007425E5">
        <w:rPr>
          <w:rFonts w:hint="eastAsia"/>
          <w:sz w:val="22"/>
          <w:szCs w:val="22"/>
        </w:rPr>
        <w:t>防災教育の内容</w:t>
      </w:r>
    </w:p>
    <w:p w14:paraId="2E5049FC" w14:textId="77777777" w:rsidR="0096704F" w:rsidRPr="00554D2E" w:rsidRDefault="00505670" w:rsidP="00185970">
      <w:pPr>
        <w:numPr>
          <w:ilvl w:val="0"/>
          <w:numId w:val="4"/>
        </w:numPr>
        <w:tabs>
          <w:tab w:val="num" w:pos="0"/>
        </w:tabs>
        <w:snapToGrid w:val="0"/>
        <w:ind w:left="0" w:firstLineChars="129" w:firstLine="284"/>
        <w:rPr>
          <w:sz w:val="22"/>
          <w:szCs w:val="22"/>
        </w:rPr>
      </w:pPr>
      <w:r>
        <w:rPr>
          <w:rFonts w:hint="eastAsia"/>
          <w:sz w:val="22"/>
          <w:szCs w:val="22"/>
        </w:rPr>
        <w:t xml:space="preserve">　</w:t>
      </w:r>
      <w:r w:rsidR="0096704F" w:rsidRPr="00554D2E">
        <w:rPr>
          <w:rFonts w:hint="eastAsia"/>
          <w:sz w:val="22"/>
          <w:szCs w:val="22"/>
        </w:rPr>
        <w:t>消防計画の周知徹底</w:t>
      </w:r>
    </w:p>
    <w:p w14:paraId="5933089C" w14:textId="77777777" w:rsidR="0096704F" w:rsidRPr="00554D2E" w:rsidRDefault="00505670" w:rsidP="00185970">
      <w:pPr>
        <w:numPr>
          <w:ilvl w:val="0"/>
          <w:numId w:val="4"/>
        </w:numPr>
        <w:tabs>
          <w:tab w:val="num" w:pos="284"/>
        </w:tabs>
        <w:snapToGrid w:val="0"/>
        <w:ind w:left="0" w:firstLineChars="129" w:firstLine="284"/>
        <w:rPr>
          <w:sz w:val="22"/>
          <w:szCs w:val="22"/>
        </w:rPr>
      </w:pPr>
      <w:r>
        <w:rPr>
          <w:rFonts w:hint="eastAsia"/>
          <w:sz w:val="22"/>
          <w:szCs w:val="22"/>
        </w:rPr>
        <w:t xml:space="preserve">　</w:t>
      </w:r>
      <w:r w:rsidR="0096704F" w:rsidRPr="00554D2E">
        <w:rPr>
          <w:rFonts w:hint="eastAsia"/>
          <w:sz w:val="22"/>
          <w:szCs w:val="22"/>
        </w:rPr>
        <w:t>火災予防上の遵守事項</w:t>
      </w:r>
    </w:p>
    <w:p w14:paraId="15DE2E21" w14:textId="3A836FEC" w:rsidR="0096704F" w:rsidRPr="00554D2E" w:rsidRDefault="00505670" w:rsidP="00185970">
      <w:pPr>
        <w:numPr>
          <w:ilvl w:val="0"/>
          <w:numId w:val="4"/>
        </w:numPr>
        <w:tabs>
          <w:tab w:val="num" w:pos="284"/>
        </w:tabs>
        <w:snapToGrid w:val="0"/>
        <w:ind w:left="0" w:firstLineChars="129" w:firstLine="284"/>
        <w:rPr>
          <w:sz w:val="22"/>
          <w:szCs w:val="22"/>
        </w:rPr>
      </w:pPr>
      <w:r>
        <w:rPr>
          <w:rFonts w:hint="eastAsia"/>
          <w:sz w:val="22"/>
          <w:szCs w:val="22"/>
        </w:rPr>
        <w:t xml:space="preserve">　</w:t>
      </w:r>
      <w:r w:rsidR="0096704F" w:rsidRPr="00554D2E">
        <w:rPr>
          <w:rFonts w:hint="eastAsia"/>
          <w:sz w:val="22"/>
          <w:szCs w:val="22"/>
        </w:rPr>
        <w:t>防火管理に対する各自の任務及び責任の周知徹底</w:t>
      </w:r>
    </w:p>
    <w:p w14:paraId="079C5938" w14:textId="77777777" w:rsidR="0096704F" w:rsidRPr="00554D2E" w:rsidRDefault="00505670" w:rsidP="00185970">
      <w:pPr>
        <w:numPr>
          <w:ilvl w:val="0"/>
          <w:numId w:val="4"/>
        </w:numPr>
        <w:tabs>
          <w:tab w:val="num" w:pos="0"/>
        </w:tabs>
        <w:snapToGrid w:val="0"/>
        <w:ind w:left="0" w:firstLineChars="129" w:firstLine="284"/>
        <w:rPr>
          <w:sz w:val="22"/>
          <w:szCs w:val="22"/>
        </w:rPr>
      </w:pPr>
      <w:r>
        <w:rPr>
          <w:rFonts w:hint="eastAsia"/>
          <w:sz w:val="22"/>
          <w:szCs w:val="22"/>
        </w:rPr>
        <w:t xml:space="preserve">　</w:t>
      </w:r>
      <w:r w:rsidR="0096704F" w:rsidRPr="00554D2E">
        <w:rPr>
          <w:rFonts w:hint="eastAsia"/>
          <w:sz w:val="22"/>
          <w:szCs w:val="22"/>
        </w:rPr>
        <w:t>安全作業等に関する基本的事項</w:t>
      </w:r>
    </w:p>
    <w:p w14:paraId="141779C9" w14:textId="77777777" w:rsidR="0096704F" w:rsidRPr="00554D2E" w:rsidRDefault="00505670" w:rsidP="00185970">
      <w:pPr>
        <w:numPr>
          <w:ilvl w:val="0"/>
          <w:numId w:val="4"/>
        </w:numPr>
        <w:tabs>
          <w:tab w:val="num" w:pos="0"/>
        </w:tabs>
        <w:snapToGrid w:val="0"/>
        <w:ind w:left="0" w:firstLineChars="129" w:firstLine="284"/>
        <w:rPr>
          <w:sz w:val="22"/>
          <w:szCs w:val="22"/>
        </w:rPr>
      </w:pPr>
      <w:r>
        <w:rPr>
          <w:rFonts w:hint="eastAsia"/>
          <w:sz w:val="22"/>
          <w:szCs w:val="22"/>
        </w:rPr>
        <w:t xml:space="preserve">　</w:t>
      </w:r>
      <w:r w:rsidR="0096704F" w:rsidRPr="00554D2E">
        <w:rPr>
          <w:rFonts w:hint="eastAsia"/>
          <w:sz w:val="22"/>
          <w:szCs w:val="22"/>
        </w:rPr>
        <w:t>震災対策に関する事項</w:t>
      </w:r>
    </w:p>
    <w:p w14:paraId="63A7CF96" w14:textId="77777777" w:rsidR="002648AF" w:rsidRDefault="00505670" w:rsidP="00185970">
      <w:pPr>
        <w:numPr>
          <w:ilvl w:val="0"/>
          <w:numId w:val="4"/>
        </w:numPr>
        <w:tabs>
          <w:tab w:val="num" w:pos="0"/>
        </w:tabs>
        <w:snapToGrid w:val="0"/>
        <w:ind w:left="0" w:firstLineChars="129" w:firstLine="284"/>
        <w:rPr>
          <w:sz w:val="22"/>
          <w:szCs w:val="22"/>
        </w:rPr>
      </w:pPr>
      <w:r>
        <w:rPr>
          <w:rFonts w:hint="eastAsia"/>
          <w:sz w:val="22"/>
          <w:szCs w:val="22"/>
        </w:rPr>
        <w:t xml:space="preserve">　</w:t>
      </w:r>
      <w:r w:rsidR="0096704F" w:rsidRPr="00554D2E">
        <w:rPr>
          <w:rFonts w:hint="eastAsia"/>
          <w:sz w:val="22"/>
          <w:szCs w:val="22"/>
        </w:rPr>
        <w:t>その他火災予防上必要な事項</w:t>
      </w:r>
    </w:p>
    <w:p w14:paraId="37D396D8" w14:textId="77777777" w:rsidR="002648AF" w:rsidRDefault="002648AF" w:rsidP="002648AF">
      <w:pPr>
        <w:snapToGrid w:val="0"/>
        <w:ind w:left="425" w:firstLineChars="257" w:firstLine="565"/>
        <w:rPr>
          <w:sz w:val="22"/>
          <w:szCs w:val="22"/>
        </w:rPr>
      </w:pPr>
    </w:p>
    <w:p w14:paraId="4B4E9EC8" w14:textId="77777777" w:rsidR="002648AF" w:rsidRDefault="00172566" w:rsidP="002648AF">
      <w:pPr>
        <w:snapToGrid w:val="0"/>
        <w:rPr>
          <w:b/>
          <w:sz w:val="22"/>
          <w:szCs w:val="22"/>
        </w:rPr>
      </w:pPr>
      <w:r w:rsidRPr="002648AF">
        <w:rPr>
          <w:rFonts w:hint="eastAsia"/>
          <w:b/>
          <w:sz w:val="22"/>
          <w:szCs w:val="22"/>
        </w:rPr>
        <w:t>１０</w:t>
      </w:r>
      <w:r w:rsidR="00062551" w:rsidRPr="002648AF">
        <w:rPr>
          <w:rFonts w:hint="eastAsia"/>
          <w:b/>
          <w:sz w:val="22"/>
          <w:szCs w:val="22"/>
        </w:rPr>
        <w:t xml:space="preserve">　消防訓練</w:t>
      </w:r>
    </w:p>
    <w:p w14:paraId="602595CA" w14:textId="1A5877C0" w:rsidR="00A14840" w:rsidRDefault="00A14840" w:rsidP="00A14840">
      <w:pPr>
        <w:ind w:leftChars="202" w:left="424" w:firstLineChars="100" w:firstLine="220"/>
        <w:rPr>
          <w:sz w:val="22"/>
          <w:szCs w:val="22"/>
        </w:rPr>
      </w:pPr>
      <w:r>
        <w:rPr>
          <w:rFonts w:hint="eastAsia"/>
          <w:sz w:val="22"/>
          <w:szCs w:val="22"/>
        </w:rPr>
        <w:t>消火訓練</w:t>
      </w:r>
      <w:r>
        <w:rPr>
          <w:rFonts w:hint="eastAsia"/>
          <w:sz w:val="22"/>
          <w:szCs w:val="22"/>
        </w:rPr>
        <w:t>又は</w:t>
      </w:r>
      <w:r>
        <w:rPr>
          <w:rFonts w:hint="eastAsia"/>
          <w:sz w:val="22"/>
          <w:szCs w:val="22"/>
        </w:rPr>
        <w:t>通報訓練</w:t>
      </w:r>
      <w:r>
        <w:rPr>
          <w:rFonts w:hint="eastAsia"/>
          <w:sz w:val="22"/>
          <w:szCs w:val="22"/>
        </w:rPr>
        <w:t>若しくは</w:t>
      </w:r>
      <w:r>
        <w:rPr>
          <w:rFonts w:hint="eastAsia"/>
          <w:sz w:val="22"/>
          <w:szCs w:val="22"/>
        </w:rPr>
        <w:t>避難訓練を実施する場合には、あらかじめ、その旨を</w:t>
      </w:r>
      <w:r>
        <w:rPr>
          <w:rFonts w:hint="eastAsia"/>
          <w:sz w:val="22"/>
          <w:szCs w:val="22"/>
        </w:rPr>
        <w:t>西春日井広域事務組合消防本部予防課</w:t>
      </w:r>
      <w:r>
        <w:rPr>
          <w:rFonts w:hint="eastAsia"/>
          <w:sz w:val="22"/>
          <w:szCs w:val="22"/>
        </w:rPr>
        <w:t>へ消防訓練報告書を提出する</w:t>
      </w:r>
      <w:r w:rsidRPr="00554D2E">
        <w:rPr>
          <w:rFonts w:hint="eastAsia"/>
          <w:sz w:val="22"/>
          <w:szCs w:val="22"/>
        </w:rPr>
        <w:t>。</w:t>
      </w:r>
    </w:p>
    <w:p w14:paraId="222E2EFB" w14:textId="77777777" w:rsidR="002648AF" w:rsidRPr="002648AF" w:rsidRDefault="002648AF" w:rsidP="002648AF">
      <w:pPr>
        <w:snapToGrid w:val="0"/>
        <w:rPr>
          <w:sz w:val="22"/>
          <w:szCs w:val="22"/>
        </w:rPr>
      </w:pPr>
    </w:p>
    <w:tbl>
      <w:tblPr>
        <w:tblStyle w:val="aa"/>
        <w:tblW w:w="0" w:type="auto"/>
        <w:tblLook w:val="04A0" w:firstRow="1" w:lastRow="0" w:firstColumn="1" w:lastColumn="0" w:noHBand="0" w:noVBand="1"/>
      </w:tblPr>
      <w:tblGrid>
        <w:gridCol w:w="2092"/>
        <w:gridCol w:w="2092"/>
        <w:gridCol w:w="2092"/>
      </w:tblGrid>
      <w:tr w:rsidR="003A4B1C" w14:paraId="0E60AF86" w14:textId="77777777" w:rsidTr="007D64BC">
        <w:tc>
          <w:tcPr>
            <w:tcW w:w="2092" w:type="dxa"/>
          </w:tcPr>
          <w:p w14:paraId="60CD223B" w14:textId="77777777" w:rsidR="003A4B1C" w:rsidRDefault="003A4B1C" w:rsidP="002648AF">
            <w:pPr>
              <w:jc w:val="center"/>
              <w:rPr>
                <w:sz w:val="22"/>
                <w:szCs w:val="22"/>
              </w:rPr>
            </w:pPr>
            <w:r w:rsidRPr="00554D2E">
              <w:rPr>
                <w:rFonts w:hint="eastAsia"/>
                <w:sz w:val="22"/>
                <w:szCs w:val="22"/>
              </w:rPr>
              <w:t>消火訓練</w:t>
            </w:r>
          </w:p>
        </w:tc>
        <w:tc>
          <w:tcPr>
            <w:tcW w:w="2092" w:type="dxa"/>
          </w:tcPr>
          <w:p w14:paraId="38A7237A" w14:textId="77777777" w:rsidR="003A4B1C" w:rsidRPr="00714434" w:rsidRDefault="002648AF" w:rsidP="002648AF">
            <w:pPr>
              <w:jc w:val="center"/>
              <w:rPr>
                <w:sz w:val="22"/>
                <w:szCs w:val="22"/>
              </w:rPr>
            </w:pPr>
            <w:r w:rsidRPr="00714434">
              <w:rPr>
                <w:rFonts w:hint="eastAsia"/>
                <w:sz w:val="22"/>
                <w:szCs w:val="22"/>
                <w:u w:val="dotted"/>
              </w:rPr>
              <w:t xml:space="preserve">　　</w:t>
            </w:r>
            <w:r w:rsidRPr="00714434">
              <w:rPr>
                <w:rFonts w:hint="eastAsia"/>
                <w:sz w:val="22"/>
                <w:szCs w:val="22"/>
              </w:rPr>
              <w:t>月</w:t>
            </w:r>
          </w:p>
        </w:tc>
        <w:tc>
          <w:tcPr>
            <w:tcW w:w="2092" w:type="dxa"/>
          </w:tcPr>
          <w:p w14:paraId="7F08C453" w14:textId="77777777" w:rsidR="003A4B1C" w:rsidRPr="00714434" w:rsidRDefault="002648AF" w:rsidP="002648AF">
            <w:pPr>
              <w:jc w:val="center"/>
              <w:rPr>
                <w:sz w:val="22"/>
                <w:szCs w:val="22"/>
              </w:rPr>
            </w:pPr>
            <w:r w:rsidRPr="00714434">
              <w:rPr>
                <w:rFonts w:hint="eastAsia"/>
                <w:sz w:val="22"/>
                <w:szCs w:val="22"/>
                <w:u w:val="dotted"/>
              </w:rPr>
              <w:t xml:space="preserve">　　</w:t>
            </w:r>
            <w:r w:rsidR="003A4B1C" w:rsidRPr="00714434">
              <w:rPr>
                <w:rFonts w:hint="eastAsia"/>
                <w:sz w:val="22"/>
                <w:szCs w:val="22"/>
              </w:rPr>
              <w:t>月</w:t>
            </w:r>
          </w:p>
        </w:tc>
      </w:tr>
      <w:tr w:rsidR="002648AF" w:rsidRPr="00714434" w14:paraId="44E33797" w14:textId="77777777" w:rsidTr="007D64BC">
        <w:trPr>
          <w:gridAfter w:val="1"/>
          <w:wAfter w:w="2092" w:type="dxa"/>
        </w:trPr>
        <w:tc>
          <w:tcPr>
            <w:tcW w:w="2092" w:type="dxa"/>
          </w:tcPr>
          <w:p w14:paraId="2E3A5576" w14:textId="77777777" w:rsidR="002648AF" w:rsidRDefault="002648AF" w:rsidP="002648AF">
            <w:pPr>
              <w:jc w:val="center"/>
              <w:rPr>
                <w:sz w:val="22"/>
                <w:szCs w:val="22"/>
              </w:rPr>
            </w:pPr>
            <w:r w:rsidRPr="00554D2E">
              <w:rPr>
                <w:rFonts w:hint="eastAsia"/>
                <w:sz w:val="22"/>
                <w:szCs w:val="22"/>
              </w:rPr>
              <w:t>通報訓練</w:t>
            </w:r>
          </w:p>
        </w:tc>
        <w:tc>
          <w:tcPr>
            <w:tcW w:w="2092" w:type="dxa"/>
          </w:tcPr>
          <w:p w14:paraId="0EED6909" w14:textId="77777777" w:rsidR="002648AF" w:rsidRPr="00714434" w:rsidRDefault="002648AF" w:rsidP="002648AF">
            <w:pPr>
              <w:jc w:val="center"/>
              <w:rPr>
                <w:sz w:val="22"/>
                <w:szCs w:val="22"/>
              </w:rPr>
            </w:pPr>
            <w:r w:rsidRPr="00714434">
              <w:rPr>
                <w:rFonts w:hint="eastAsia"/>
                <w:sz w:val="22"/>
                <w:szCs w:val="22"/>
                <w:u w:val="dotted"/>
              </w:rPr>
              <w:t xml:space="preserve">　　</w:t>
            </w:r>
            <w:r w:rsidRPr="00714434">
              <w:rPr>
                <w:rFonts w:hint="eastAsia"/>
                <w:sz w:val="22"/>
                <w:szCs w:val="22"/>
              </w:rPr>
              <w:t>月</w:t>
            </w:r>
          </w:p>
        </w:tc>
      </w:tr>
      <w:tr w:rsidR="003A4B1C" w14:paraId="4B35636A" w14:textId="77777777" w:rsidTr="007D64BC">
        <w:tc>
          <w:tcPr>
            <w:tcW w:w="2092" w:type="dxa"/>
          </w:tcPr>
          <w:p w14:paraId="5BD873F8" w14:textId="77777777" w:rsidR="003A4B1C" w:rsidRPr="00554D2E" w:rsidRDefault="003A4B1C" w:rsidP="002648AF">
            <w:pPr>
              <w:jc w:val="center"/>
              <w:rPr>
                <w:sz w:val="22"/>
                <w:szCs w:val="22"/>
              </w:rPr>
            </w:pPr>
            <w:r w:rsidRPr="00554D2E">
              <w:rPr>
                <w:rFonts w:hint="eastAsia"/>
                <w:sz w:val="22"/>
                <w:szCs w:val="22"/>
              </w:rPr>
              <w:t>避難訓練</w:t>
            </w:r>
          </w:p>
        </w:tc>
        <w:tc>
          <w:tcPr>
            <w:tcW w:w="2092" w:type="dxa"/>
          </w:tcPr>
          <w:p w14:paraId="19E5E250" w14:textId="77777777" w:rsidR="003A4B1C" w:rsidRPr="00714434" w:rsidRDefault="002648AF" w:rsidP="002648AF">
            <w:pPr>
              <w:jc w:val="center"/>
              <w:rPr>
                <w:sz w:val="22"/>
                <w:szCs w:val="22"/>
              </w:rPr>
            </w:pPr>
            <w:r w:rsidRPr="00714434">
              <w:rPr>
                <w:rFonts w:hint="eastAsia"/>
                <w:sz w:val="22"/>
                <w:szCs w:val="22"/>
                <w:u w:val="dotted"/>
              </w:rPr>
              <w:t xml:space="preserve">　　</w:t>
            </w:r>
            <w:r w:rsidR="003A4B1C" w:rsidRPr="00714434">
              <w:rPr>
                <w:rFonts w:hint="eastAsia"/>
                <w:sz w:val="22"/>
                <w:szCs w:val="22"/>
              </w:rPr>
              <w:t>月</w:t>
            </w:r>
          </w:p>
        </w:tc>
        <w:tc>
          <w:tcPr>
            <w:tcW w:w="2092" w:type="dxa"/>
          </w:tcPr>
          <w:p w14:paraId="2327DC26" w14:textId="77777777" w:rsidR="003A4B1C" w:rsidRPr="00714434" w:rsidRDefault="002648AF" w:rsidP="002648AF">
            <w:pPr>
              <w:jc w:val="center"/>
              <w:rPr>
                <w:sz w:val="22"/>
                <w:szCs w:val="22"/>
              </w:rPr>
            </w:pPr>
            <w:r w:rsidRPr="00714434">
              <w:rPr>
                <w:rFonts w:hint="eastAsia"/>
                <w:sz w:val="22"/>
                <w:szCs w:val="22"/>
                <w:u w:val="dotted"/>
              </w:rPr>
              <w:t xml:space="preserve">　　</w:t>
            </w:r>
            <w:r w:rsidR="003A4B1C" w:rsidRPr="00714434">
              <w:rPr>
                <w:rFonts w:hint="eastAsia"/>
                <w:sz w:val="22"/>
                <w:szCs w:val="22"/>
              </w:rPr>
              <w:t>月</w:t>
            </w:r>
          </w:p>
        </w:tc>
      </w:tr>
    </w:tbl>
    <w:p w14:paraId="7C08642F" w14:textId="77777777" w:rsidR="00C079D9" w:rsidRDefault="005E5C95" w:rsidP="002648AF">
      <w:pPr>
        <w:rPr>
          <w:sz w:val="22"/>
          <w:szCs w:val="22"/>
        </w:rPr>
      </w:pPr>
      <w:r w:rsidRPr="00554D2E">
        <w:rPr>
          <w:rFonts w:hint="eastAsia"/>
          <w:sz w:val="22"/>
          <w:szCs w:val="22"/>
        </w:rPr>
        <w:t>※消火訓練、避難訓練は年２回以上実施</w:t>
      </w:r>
      <w:r w:rsidR="00C079D9">
        <w:rPr>
          <w:rFonts w:hint="eastAsia"/>
          <w:sz w:val="22"/>
          <w:szCs w:val="22"/>
        </w:rPr>
        <w:t>する。</w:t>
      </w:r>
    </w:p>
    <w:p w14:paraId="0AFB9FF3" w14:textId="77777777" w:rsidR="00062551" w:rsidRPr="00554D2E" w:rsidRDefault="00062551" w:rsidP="00D93EEC">
      <w:pPr>
        <w:rPr>
          <w:sz w:val="22"/>
          <w:szCs w:val="22"/>
        </w:rPr>
      </w:pPr>
    </w:p>
    <w:p w14:paraId="7233E313" w14:textId="77777777" w:rsidR="00172566" w:rsidRPr="00505670" w:rsidRDefault="00172566" w:rsidP="00554D2E">
      <w:pPr>
        <w:rPr>
          <w:b/>
          <w:color w:val="000000" w:themeColor="text1"/>
          <w:sz w:val="22"/>
          <w:szCs w:val="22"/>
        </w:rPr>
      </w:pPr>
      <w:r w:rsidRPr="00505670">
        <w:rPr>
          <w:rFonts w:hint="eastAsia"/>
          <w:b/>
          <w:color w:val="000000" w:themeColor="text1"/>
          <w:sz w:val="22"/>
          <w:szCs w:val="22"/>
        </w:rPr>
        <w:t>１</w:t>
      </w:r>
      <w:r w:rsidR="00D93EEC">
        <w:rPr>
          <w:rFonts w:hint="eastAsia"/>
          <w:b/>
          <w:color w:val="000000" w:themeColor="text1"/>
          <w:sz w:val="22"/>
          <w:szCs w:val="22"/>
        </w:rPr>
        <w:t>１</w:t>
      </w:r>
      <w:r w:rsidR="00135ED2" w:rsidRPr="00505670">
        <w:rPr>
          <w:rFonts w:hint="eastAsia"/>
          <w:b/>
          <w:color w:val="000000" w:themeColor="text1"/>
          <w:sz w:val="22"/>
          <w:szCs w:val="22"/>
        </w:rPr>
        <w:t xml:space="preserve">　</w:t>
      </w:r>
      <w:r w:rsidRPr="00505670">
        <w:rPr>
          <w:rFonts w:hint="eastAsia"/>
          <w:b/>
          <w:color w:val="000000" w:themeColor="text1"/>
          <w:sz w:val="22"/>
          <w:szCs w:val="22"/>
        </w:rPr>
        <w:t>その他防火管理に関し必要な事項</w:t>
      </w:r>
    </w:p>
    <w:p w14:paraId="4B9B39C7" w14:textId="77777777" w:rsidR="00535089" w:rsidRDefault="00135ED2" w:rsidP="002648AF">
      <w:pPr>
        <w:snapToGrid w:val="0"/>
        <w:ind w:leftChars="202" w:left="424" w:firstLine="285"/>
        <w:rPr>
          <w:color w:val="000000" w:themeColor="text1"/>
          <w:sz w:val="22"/>
          <w:szCs w:val="22"/>
        </w:rPr>
      </w:pPr>
      <w:r w:rsidRPr="00714434">
        <w:rPr>
          <w:rFonts w:hint="eastAsia"/>
          <w:color w:val="000000" w:themeColor="text1"/>
          <w:sz w:val="22"/>
          <w:szCs w:val="22"/>
          <w:u w:val="dotted"/>
        </w:rPr>
        <w:t xml:space="preserve">　　　　　　　　</w:t>
      </w:r>
      <w:r w:rsidR="002648AF" w:rsidRPr="00714434">
        <w:rPr>
          <w:rFonts w:hint="eastAsia"/>
          <w:color w:val="000000" w:themeColor="text1"/>
          <w:sz w:val="22"/>
          <w:szCs w:val="22"/>
          <w:u w:val="dotted"/>
        </w:rPr>
        <w:t xml:space="preserve">　　</w:t>
      </w:r>
      <w:r w:rsidRPr="00505670">
        <w:rPr>
          <w:rFonts w:hint="eastAsia"/>
          <w:color w:val="000000" w:themeColor="text1"/>
          <w:sz w:val="22"/>
          <w:szCs w:val="22"/>
        </w:rPr>
        <w:t>の防火管理業務の一部は、</w:t>
      </w:r>
      <w:r w:rsidR="00660CFD" w:rsidRPr="00714434">
        <w:rPr>
          <w:rFonts w:hint="eastAsia"/>
          <w:color w:val="000000" w:themeColor="text1"/>
          <w:sz w:val="22"/>
          <w:szCs w:val="22"/>
          <w:u w:val="dotted"/>
        </w:rPr>
        <w:t xml:space="preserve">　　　　　</w:t>
      </w:r>
      <w:r w:rsidRPr="00714434">
        <w:rPr>
          <w:rFonts w:hint="eastAsia"/>
          <w:color w:val="000000" w:themeColor="text1"/>
          <w:sz w:val="22"/>
          <w:szCs w:val="22"/>
          <w:u w:val="dotted"/>
        </w:rPr>
        <w:t xml:space="preserve">　　　　　</w:t>
      </w:r>
      <w:r w:rsidR="00660CFD" w:rsidRPr="00505670">
        <w:rPr>
          <w:rFonts w:hint="eastAsia"/>
          <w:color w:val="000000" w:themeColor="text1"/>
          <w:sz w:val="22"/>
          <w:szCs w:val="22"/>
        </w:rPr>
        <w:t>（</w:t>
      </w:r>
      <w:r w:rsidR="00505670">
        <w:rPr>
          <w:rFonts w:hint="eastAsia"/>
          <w:color w:val="000000" w:themeColor="text1"/>
          <w:sz w:val="22"/>
          <w:szCs w:val="22"/>
        </w:rPr>
        <w:t>TEL</w:t>
      </w:r>
      <w:r w:rsidR="00660CFD" w:rsidRPr="00505670">
        <w:rPr>
          <w:rFonts w:hint="eastAsia"/>
          <w:color w:val="000000" w:themeColor="text1"/>
          <w:sz w:val="22"/>
          <w:szCs w:val="22"/>
        </w:rPr>
        <w:t>：</w:t>
      </w:r>
      <w:r w:rsidR="00660CFD" w:rsidRPr="00714434">
        <w:rPr>
          <w:rFonts w:hint="eastAsia"/>
          <w:color w:val="000000" w:themeColor="text1"/>
          <w:sz w:val="22"/>
          <w:szCs w:val="22"/>
          <w:u w:val="dotted"/>
        </w:rPr>
        <w:t xml:space="preserve">　　　　　　　　　　　</w:t>
      </w:r>
      <w:r w:rsidR="00660CFD" w:rsidRPr="00505670">
        <w:rPr>
          <w:rFonts w:hint="eastAsia"/>
          <w:color w:val="000000" w:themeColor="text1"/>
          <w:sz w:val="22"/>
          <w:szCs w:val="22"/>
        </w:rPr>
        <w:t>）</w:t>
      </w:r>
      <w:r w:rsidRPr="00505670">
        <w:rPr>
          <w:rFonts w:hint="eastAsia"/>
          <w:color w:val="000000" w:themeColor="text1"/>
          <w:sz w:val="22"/>
          <w:szCs w:val="22"/>
        </w:rPr>
        <w:t>に委託する。</w:t>
      </w:r>
    </w:p>
    <w:p w14:paraId="1D045419" w14:textId="77777777" w:rsidR="00EF4898" w:rsidRPr="00505670" w:rsidRDefault="00EF4898" w:rsidP="00EF4898">
      <w:pPr>
        <w:snapToGrid w:val="0"/>
        <w:rPr>
          <w:color w:val="000000" w:themeColor="text1"/>
          <w:sz w:val="22"/>
          <w:szCs w:val="22"/>
        </w:rPr>
      </w:pPr>
    </w:p>
    <w:p w14:paraId="4A1AFD87" w14:textId="77777777" w:rsidR="00172566" w:rsidRPr="003D3CA3" w:rsidRDefault="00172566" w:rsidP="00554D2E">
      <w:pPr>
        <w:snapToGrid w:val="0"/>
        <w:ind w:left="220" w:hangingChars="100" w:hanging="220"/>
        <w:rPr>
          <w:color w:val="000000" w:themeColor="text1"/>
          <w:sz w:val="22"/>
          <w:szCs w:val="22"/>
        </w:rPr>
      </w:pPr>
    </w:p>
    <w:p w14:paraId="087CF199" w14:textId="77777777" w:rsidR="00535089" w:rsidRPr="00505670" w:rsidRDefault="00535089" w:rsidP="00554D2E">
      <w:pPr>
        <w:ind w:left="221" w:hangingChars="100" w:hanging="221"/>
        <w:rPr>
          <w:color w:val="000000" w:themeColor="text1"/>
          <w:sz w:val="22"/>
          <w:szCs w:val="22"/>
        </w:rPr>
      </w:pPr>
      <w:r w:rsidRPr="00505670">
        <w:rPr>
          <w:rFonts w:hint="eastAsia"/>
          <w:b/>
          <w:color w:val="000000" w:themeColor="text1"/>
          <w:sz w:val="22"/>
          <w:szCs w:val="22"/>
        </w:rPr>
        <w:t xml:space="preserve">附則　</w:t>
      </w:r>
      <w:r w:rsidR="00F54895" w:rsidRPr="00505670">
        <w:rPr>
          <w:rFonts w:hint="eastAsia"/>
          <w:color w:val="000000" w:themeColor="text1"/>
          <w:sz w:val="22"/>
          <w:szCs w:val="22"/>
        </w:rPr>
        <w:t>この計画は、</w:t>
      </w:r>
      <w:r w:rsidR="00B00FB1" w:rsidRPr="00714434">
        <w:rPr>
          <w:rFonts w:hint="eastAsia"/>
          <w:color w:val="000000" w:themeColor="text1"/>
          <w:sz w:val="22"/>
          <w:szCs w:val="22"/>
          <w:u w:val="dotted"/>
        </w:rPr>
        <w:t xml:space="preserve">　　</w:t>
      </w:r>
      <w:r w:rsidR="00B00FB1" w:rsidRPr="00714434">
        <w:rPr>
          <w:rFonts w:hint="eastAsia"/>
          <w:color w:val="000000" w:themeColor="text1"/>
          <w:sz w:val="22"/>
          <w:szCs w:val="22"/>
        </w:rPr>
        <w:t>年</w:t>
      </w:r>
      <w:r w:rsidR="00B00FB1" w:rsidRPr="0024680C">
        <w:rPr>
          <w:rFonts w:hint="eastAsia"/>
          <w:color w:val="000000" w:themeColor="text1"/>
          <w:sz w:val="22"/>
          <w:szCs w:val="22"/>
          <w:u w:val="dotted"/>
        </w:rPr>
        <w:t xml:space="preserve">　　</w:t>
      </w:r>
      <w:r w:rsidR="00B00FB1" w:rsidRPr="00714434">
        <w:rPr>
          <w:rFonts w:hint="eastAsia"/>
          <w:color w:val="000000" w:themeColor="text1"/>
          <w:sz w:val="22"/>
          <w:szCs w:val="22"/>
        </w:rPr>
        <w:t>月</w:t>
      </w:r>
      <w:r w:rsidR="00B00FB1" w:rsidRPr="0024680C">
        <w:rPr>
          <w:rFonts w:hint="eastAsia"/>
          <w:color w:val="000000" w:themeColor="text1"/>
          <w:sz w:val="22"/>
          <w:szCs w:val="22"/>
          <w:u w:val="dotted"/>
        </w:rPr>
        <w:t xml:space="preserve">　　</w:t>
      </w:r>
      <w:r w:rsidRPr="00714434">
        <w:rPr>
          <w:rFonts w:hint="eastAsia"/>
          <w:color w:val="000000" w:themeColor="text1"/>
          <w:sz w:val="22"/>
          <w:szCs w:val="22"/>
        </w:rPr>
        <w:t>日</w:t>
      </w:r>
      <w:r w:rsidRPr="00505670">
        <w:rPr>
          <w:rFonts w:hint="eastAsia"/>
          <w:color w:val="000000" w:themeColor="text1"/>
          <w:sz w:val="22"/>
          <w:szCs w:val="22"/>
        </w:rPr>
        <w:t>から施行する。</w:t>
      </w:r>
    </w:p>
    <w:p w14:paraId="3C4D2DFC" w14:textId="77777777" w:rsidR="00535089" w:rsidRDefault="00535089" w:rsidP="00135ED2">
      <w:pPr>
        <w:ind w:firstLine="660"/>
        <w:rPr>
          <w:sz w:val="22"/>
          <w:szCs w:val="22"/>
        </w:rPr>
      </w:pPr>
      <w:bookmarkStart w:id="2" w:name="_GoBack"/>
      <w:bookmarkEnd w:id="2"/>
    </w:p>
    <w:p w14:paraId="77E9E73F" w14:textId="77777777" w:rsidR="00EF4898" w:rsidRDefault="00EF4898" w:rsidP="00EF4898">
      <w:pPr>
        <w:ind w:firstLine="660"/>
        <w:jc w:val="center"/>
        <w:rPr>
          <w:sz w:val="22"/>
          <w:szCs w:val="22"/>
        </w:rPr>
      </w:pPr>
    </w:p>
    <w:sectPr w:rsidR="00EF4898" w:rsidSect="000D15FA">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8BC7F" w14:textId="77777777" w:rsidR="001C3936" w:rsidRDefault="001C3936" w:rsidP="0070610B">
      <w:r>
        <w:separator/>
      </w:r>
    </w:p>
  </w:endnote>
  <w:endnote w:type="continuationSeparator" w:id="0">
    <w:p w14:paraId="39719C43" w14:textId="77777777" w:rsidR="001C3936" w:rsidRDefault="001C3936" w:rsidP="0070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B89B0" w14:textId="77777777" w:rsidR="001C3936" w:rsidRDefault="001C3936" w:rsidP="0070610B">
      <w:r>
        <w:separator/>
      </w:r>
    </w:p>
  </w:footnote>
  <w:footnote w:type="continuationSeparator" w:id="0">
    <w:p w14:paraId="336E5A23" w14:textId="77777777" w:rsidR="001C3936" w:rsidRDefault="001C3936" w:rsidP="00706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7B3"/>
    <w:multiLevelType w:val="hybridMultilevel"/>
    <w:tmpl w:val="AC74626A"/>
    <w:lvl w:ilvl="0" w:tplc="BCDCC64A">
      <w:start w:val="1"/>
      <w:numFmt w:val="decimal"/>
      <w:suff w:val="nothing"/>
      <w:lvlText w:val="(%1)"/>
      <w:lvlJc w:val="left"/>
      <w:pPr>
        <w:ind w:left="87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5775"/>
    <w:multiLevelType w:val="hybridMultilevel"/>
    <w:tmpl w:val="91DAFD30"/>
    <w:lvl w:ilvl="0" w:tplc="C5BEC448">
      <w:start w:val="1"/>
      <w:numFmt w:val="decimal"/>
      <w:suff w:val="nothing"/>
      <w:lvlText w:val="(%1)"/>
      <w:lvlJc w:val="left"/>
      <w:pPr>
        <w:ind w:left="879" w:hanging="4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10AE0A53"/>
    <w:multiLevelType w:val="hybridMultilevel"/>
    <w:tmpl w:val="6C74F766"/>
    <w:lvl w:ilvl="0" w:tplc="B35090E8">
      <w:start w:val="1"/>
      <w:numFmt w:val="aiueoFullWidth"/>
      <w:suff w:val="nothing"/>
      <w:lvlText w:val="(%1)"/>
      <w:lvlJc w:val="left"/>
      <w:pPr>
        <w:ind w:left="1035" w:hanging="525"/>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1A141B6B"/>
    <w:multiLevelType w:val="hybridMultilevel"/>
    <w:tmpl w:val="2160ABAA"/>
    <w:lvl w:ilvl="0" w:tplc="2CF4E022">
      <w:start w:val="1"/>
      <w:numFmt w:val="decimal"/>
      <w:lvlText w:val="(%1)"/>
      <w:lvlJc w:val="left"/>
      <w:pPr>
        <w:tabs>
          <w:tab w:val="num" w:pos="780"/>
        </w:tabs>
        <w:ind w:left="780" w:hanging="525"/>
      </w:pPr>
      <w:rPr>
        <w:rFonts w:ascii="Times New Roman" w:eastAsia="Times New Roman" w:hAnsi="Times New Roman" w:cs="Times New Roman"/>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1AE27D68"/>
    <w:multiLevelType w:val="hybridMultilevel"/>
    <w:tmpl w:val="8B580FFA"/>
    <w:lvl w:ilvl="0" w:tplc="DAD4B96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526C15"/>
    <w:multiLevelType w:val="hybridMultilevel"/>
    <w:tmpl w:val="428EB16A"/>
    <w:lvl w:ilvl="0" w:tplc="CEFE6F8E">
      <w:start w:val="7"/>
      <w:numFmt w:val="decimalFullWidth"/>
      <w:lvlText w:val="第%1章"/>
      <w:lvlJc w:val="left"/>
      <w:pPr>
        <w:tabs>
          <w:tab w:val="num" w:pos="1290"/>
        </w:tabs>
        <w:ind w:left="1290" w:hanging="1290"/>
      </w:pPr>
      <w:rPr>
        <w:rFonts w:hint="default"/>
      </w:rPr>
    </w:lvl>
    <w:lvl w:ilvl="1" w:tplc="BF105300">
      <w:start w:val="1"/>
      <w:numFmt w:val="bullet"/>
      <w:lvlText w:val="・"/>
      <w:lvlJc w:val="left"/>
      <w:pPr>
        <w:tabs>
          <w:tab w:val="num" w:pos="780"/>
        </w:tabs>
        <w:ind w:left="780" w:hanging="360"/>
      </w:pPr>
      <w:rPr>
        <w:rFonts w:ascii="ＭＳ 明朝" w:eastAsia="ＭＳ 明朝" w:hAnsi="ＭＳ 明朝" w:cs="Times New Roman"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927257"/>
    <w:multiLevelType w:val="hybridMultilevel"/>
    <w:tmpl w:val="63DC7F36"/>
    <w:lvl w:ilvl="0" w:tplc="D9CE3A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D62BAF"/>
    <w:multiLevelType w:val="hybridMultilevel"/>
    <w:tmpl w:val="2E3E49B6"/>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406324"/>
    <w:multiLevelType w:val="hybridMultilevel"/>
    <w:tmpl w:val="50AA1826"/>
    <w:lvl w:ilvl="0" w:tplc="D9CE3A72">
      <w:start w:val="1"/>
      <w:numFmt w:val="decimalFullWidth"/>
      <w:lvlText w:val="(%1)"/>
      <w:lvlJc w:val="left"/>
      <w:pPr>
        <w:ind w:left="930" w:hanging="42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9" w15:restartNumberingAfterBreak="0">
    <w:nsid w:val="434C6F9E"/>
    <w:multiLevelType w:val="hybridMultilevel"/>
    <w:tmpl w:val="3DAE9042"/>
    <w:lvl w:ilvl="0" w:tplc="659ED8F2">
      <w:start w:val="1"/>
      <w:numFmt w:val="decimal"/>
      <w:suff w:val="nothing"/>
      <w:lvlText w:val="(%1)"/>
      <w:lvlJc w:val="left"/>
      <w:pPr>
        <w:ind w:left="954" w:hanging="495"/>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0" w15:restartNumberingAfterBreak="0">
    <w:nsid w:val="43927AF7"/>
    <w:multiLevelType w:val="hybridMultilevel"/>
    <w:tmpl w:val="41F6C502"/>
    <w:lvl w:ilvl="0" w:tplc="9CA4AA14">
      <w:start w:val="1"/>
      <w:numFmt w:val="decimal"/>
      <w:suff w:val="nothing"/>
      <w:lvlText w:val="(%1)"/>
      <w:lvlJc w:val="left"/>
      <w:pPr>
        <w:ind w:left="984"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842D4A"/>
    <w:multiLevelType w:val="hybridMultilevel"/>
    <w:tmpl w:val="8A50953C"/>
    <w:lvl w:ilvl="0" w:tplc="610C9362">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2EF62C8"/>
    <w:multiLevelType w:val="hybridMultilevel"/>
    <w:tmpl w:val="A42A8CF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6DB6A14"/>
    <w:multiLevelType w:val="hybridMultilevel"/>
    <w:tmpl w:val="9B3844FE"/>
    <w:lvl w:ilvl="0" w:tplc="B35090E8">
      <w:start w:val="1"/>
      <w:numFmt w:val="aiueoFullWidth"/>
      <w:suff w:val="nothing"/>
      <w:lvlText w:val="(%1)"/>
      <w:lvlJc w:val="left"/>
      <w:pPr>
        <w:ind w:left="4637" w:hanging="525"/>
      </w:pPr>
      <w:rPr>
        <w:rFonts w:hint="default"/>
      </w:rPr>
    </w:lvl>
    <w:lvl w:ilvl="1" w:tplc="04090017" w:tentative="1">
      <w:start w:val="1"/>
      <w:numFmt w:val="aiueoFullWidth"/>
      <w:lvlText w:val="(%2)"/>
      <w:lvlJc w:val="left"/>
      <w:pPr>
        <w:tabs>
          <w:tab w:val="num" w:pos="4733"/>
        </w:tabs>
        <w:ind w:left="4733" w:hanging="420"/>
      </w:pPr>
    </w:lvl>
    <w:lvl w:ilvl="2" w:tplc="04090011" w:tentative="1">
      <w:start w:val="1"/>
      <w:numFmt w:val="decimalEnclosedCircle"/>
      <w:lvlText w:val="%3"/>
      <w:lvlJc w:val="left"/>
      <w:pPr>
        <w:tabs>
          <w:tab w:val="num" w:pos="5153"/>
        </w:tabs>
        <w:ind w:left="5153" w:hanging="420"/>
      </w:pPr>
    </w:lvl>
    <w:lvl w:ilvl="3" w:tplc="0409000F" w:tentative="1">
      <w:start w:val="1"/>
      <w:numFmt w:val="decimal"/>
      <w:lvlText w:val="%4."/>
      <w:lvlJc w:val="left"/>
      <w:pPr>
        <w:tabs>
          <w:tab w:val="num" w:pos="5573"/>
        </w:tabs>
        <w:ind w:left="5573" w:hanging="420"/>
      </w:pPr>
    </w:lvl>
    <w:lvl w:ilvl="4" w:tplc="04090017" w:tentative="1">
      <w:start w:val="1"/>
      <w:numFmt w:val="aiueoFullWidth"/>
      <w:lvlText w:val="(%5)"/>
      <w:lvlJc w:val="left"/>
      <w:pPr>
        <w:tabs>
          <w:tab w:val="num" w:pos="5993"/>
        </w:tabs>
        <w:ind w:left="5993" w:hanging="420"/>
      </w:pPr>
    </w:lvl>
    <w:lvl w:ilvl="5" w:tplc="04090011" w:tentative="1">
      <w:start w:val="1"/>
      <w:numFmt w:val="decimalEnclosedCircle"/>
      <w:lvlText w:val="%6"/>
      <w:lvlJc w:val="left"/>
      <w:pPr>
        <w:tabs>
          <w:tab w:val="num" w:pos="6413"/>
        </w:tabs>
        <w:ind w:left="6413" w:hanging="420"/>
      </w:pPr>
    </w:lvl>
    <w:lvl w:ilvl="6" w:tplc="0409000F" w:tentative="1">
      <w:start w:val="1"/>
      <w:numFmt w:val="decimal"/>
      <w:lvlText w:val="%7."/>
      <w:lvlJc w:val="left"/>
      <w:pPr>
        <w:tabs>
          <w:tab w:val="num" w:pos="6833"/>
        </w:tabs>
        <w:ind w:left="6833" w:hanging="420"/>
      </w:pPr>
    </w:lvl>
    <w:lvl w:ilvl="7" w:tplc="04090017" w:tentative="1">
      <w:start w:val="1"/>
      <w:numFmt w:val="aiueoFullWidth"/>
      <w:lvlText w:val="(%8)"/>
      <w:lvlJc w:val="left"/>
      <w:pPr>
        <w:tabs>
          <w:tab w:val="num" w:pos="7253"/>
        </w:tabs>
        <w:ind w:left="7253" w:hanging="420"/>
      </w:pPr>
    </w:lvl>
    <w:lvl w:ilvl="8" w:tplc="04090011" w:tentative="1">
      <w:start w:val="1"/>
      <w:numFmt w:val="decimalEnclosedCircle"/>
      <w:lvlText w:val="%9"/>
      <w:lvlJc w:val="left"/>
      <w:pPr>
        <w:tabs>
          <w:tab w:val="num" w:pos="7673"/>
        </w:tabs>
        <w:ind w:left="7673" w:hanging="420"/>
      </w:pPr>
    </w:lvl>
  </w:abstractNum>
  <w:abstractNum w:abstractNumId="14" w15:restartNumberingAfterBreak="0">
    <w:nsid w:val="574B32DA"/>
    <w:multiLevelType w:val="hybridMultilevel"/>
    <w:tmpl w:val="E9CA88B8"/>
    <w:lvl w:ilvl="0" w:tplc="9CA4AA14">
      <w:start w:val="1"/>
      <w:numFmt w:val="decimal"/>
      <w:suff w:val="nothing"/>
      <w:lvlText w:val="(%1)"/>
      <w:lvlJc w:val="left"/>
      <w:pPr>
        <w:ind w:left="984"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727269"/>
    <w:multiLevelType w:val="hybridMultilevel"/>
    <w:tmpl w:val="85966348"/>
    <w:lvl w:ilvl="0" w:tplc="8BCA602E">
      <w:start w:val="1"/>
      <w:numFmt w:val="decimal"/>
      <w:lvlText w:val="(%1)"/>
      <w:lvlJc w:val="left"/>
      <w:pPr>
        <w:ind w:left="954" w:hanging="495"/>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6" w15:restartNumberingAfterBreak="0">
    <w:nsid w:val="794779DB"/>
    <w:multiLevelType w:val="hybridMultilevel"/>
    <w:tmpl w:val="3DAE9042"/>
    <w:lvl w:ilvl="0" w:tplc="659ED8F2">
      <w:start w:val="1"/>
      <w:numFmt w:val="decimal"/>
      <w:suff w:val="nothing"/>
      <w:lvlText w:val="(%1)"/>
      <w:lvlJc w:val="left"/>
      <w:pPr>
        <w:ind w:left="779" w:hanging="4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7BD325DB"/>
    <w:multiLevelType w:val="hybridMultilevel"/>
    <w:tmpl w:val="501EFFD6"/>
    <w:lvl w:ilvl="0" w:tplc="9CA4AA14">
      <w:start w:val="1"/>
      <w:numFmt w:val="decimal"/>
      <w:suff w:val="nothing"/>
      <w:lvlText w:val="(%1)"/>
      <w:lvlJc w:val="left"/>
      <w:pPr>
        <w:ind w:left="984"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13"/>
  </w:num>
  <w:num w:numId="5">
    <w:abstractNumId w:val="7"/>
  </w:num>
  <w:num w:numId="6">
    <w:abstractNumId w:val="4"/>
  </w:num>
  <w:num w:numId="7">
    <w:abstractNumId w:val="16"/>
  </w:num>
  <w:num w:numId="8">
    <w:abstractNumId w:val="15"/>
  </w:num>
  <w:num w:numId="9">
    <w:abstractNumId w:val="9"/>
  </w:num>
  <w:num w:numId="10">
    <w:abstractNumId w:val="14"/>
  </w:num>
  <w:num w:numId="11">
    <w:abstractNumId w:val="17"/>
  </w:num>
  <w:num w:numId="12">
    <w:abstractNumId w:val="10"/>
  </w:num>
  <w:num w:numId="13">
    <w:abstractNumId w:val="2"/>
  </w:num>
  <w:num w:numId="14">
    <w:abstractNumId w:val="8"/>
  </w:num>
  <w:num w:numId="15">
    <w:abstractNumId w:val="0"/>
  </w:num>
  <w:num w:numId="16">
    <w:abstractNumId w:val="12"/>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01B"/>
    <w:rsid w:val="000077A7"/>
    <w:rsid w:val="00025607"/>
    <w:rsid w:val="00062551"/>
    <w:rsid w:val="00086F8E"/>
    <w:rsid w:val="000D15FA"/>
    <w:rsid w:val="000D1FEE"/>
    <w:rsid w:val="000D301B"/>
    <w:rsid w:val="000D643D"/>
    <w:rsid w:val="000E3D70"/>
    <w:rsid w:val="000E6EAA"/>
    <w:rsid w:val="00135ED2"/>
    <w:rsid w:val="00172566"/>
    <w:rsid w:val="00185970"/>
    <w:rsid w:val="001A43D8"/>
    <w:rsid w:val="001A5DEF"/>
    <w:rsid w:val="001C3936"/>
    <w:rsid w:val="002466E2"/>
    <w:rsid w:val="0024680C"/>
    <w:rsid w:val="00252668"/>
    <w:rsid w:val="002648AF"/>
    <w:rsid w:val="00273CCC"/>
    <w:rsid w:val="002947A2"/>
    <w:rsid w:val="003026DA"/>
    <w:rsid w:val="0032726D"/>
    <w:rsid w:val="00352044"/>
    <w:rsid w:val="0037549B"/>
    <w:rsid w:val="003945B9"/>
    <w:rsid w:val="003A4B1C"/>
    <w:rsid w:val="003C4A77"/>
    <w:rsid w:val="003D3CA3"/>
    <w:rsid w:val="004674D2"/>
    <w:rsid w:val="004805DB"/>
    <w:rsid w:val="00495126"/>
    <w:rsid w:val="004A261F"/>
    <w:rsid w:val="004B0C88"/>
    <w:rsid w:val="004C54FD"/>
    <w:rsid w:val="004C75B5"/>
    <w:rsid w:val="004F570E"/>
    <w:rsid w:val="00502263"/>
    <w:rsid w:val="00505670"/>
    <w:rsid w:val="00535089"/>
    <w:rsid w:val="00535C6A"/>
    <w:rsid w:val="00544B97"/>
    <w:rsid w:val="00554D2E"/>
    <w:rsid w:val="00572CDF"/>
    <w:rsid w:val="005D0C36"/>
    <w:rsid w:val="005E5C95"/>
    <w:rsid w:val="006217FD"/>
    <w:rsid w:val="00627DAD"/>
    <w:rsid w:val="00634DFB"/>
    <w:rsid w:val="00660CFD"/>
    <w:rsid w:val="0066348E"/>
    <w:rsid w:val="006C3CF6"/>
    <w:rsid w:val="006E25A3"/>
    <w:rsid w:val="0070610B"/>
    <w:rsid w:val="00714434"/>
    <w:rsid w:val="00732405"/>
    <w:rsid w:val="007425E5"/>
    <w:rsid w:val="00754AF0"/>
    <w:rsid w:val="007D32B9"/>
    <w:rsid w:val="007D64BC"/>
    <w:rsid w:val="008106E2"/>
    <w:rsid w:val="00831E7D"/>
    <w:rsid w:val="008417FD"/>
    <w:rsid w:val="0084519C"/>
    <w:rsid w:val="00853F98"/>
    <w:rsid w:val="00857FF7"/>
    <w:rsid w:val="00863C1D"/>
    <w:rsid w:val="008D19F5"/>
    <w:rsid w:val="008D66E0"/>
    <w:rsid w:val="009171AB"/>
    <w:rsid w:val="009256A0"/>
    <w:rsid w:val="0096704F"/>
    <w:rsid w:val="009713A6"/>
    <w:rsid w:val="00992B45"/>
    <w:rsid w:val="009E55EC"/>
    <w:rsid w:val="009F0BAD"/>
    <w:rsid w:val="00A14840"/>
    <w:rsid w:val="00A23B54"/>
    <w:rsid w:val="00A26B9D"/>
    <w:rsid w:val="00A33F86"/>
    <w:rsid w:val="00A407E3"/>
    <w:rsid w:val="00AE6AE6"/>
    <w:rsid w:val="00B00FB1"/>
    <w:rsid w:val="00B169CD"/>
    <w:rsid w:val="00B56E57"/>
    <w:rsid w:val="00B70CE8"/>
    <w:rsid w:val="00BB1C23"/>
    <w:rsid w:val="00C079D9"/>
    <w:rsid w:val="00C109F8"/>
    <w:rsid w:val="00C46F66"/>
    <w:rsid w:val="00C506A7"/>
    <w:rsid w:val="00C714F1"/>
    <w:rsid w:val="00C843D4"/>
    <w:rsid w:val="00C86984"/>
    <w:rsid w:val="00C94414"/>
    <w:rsid w:val="00CA41EB"/>
    <w:rsid w:val="00CC1DAF"/>
    <w:rsid w:val="00D179EF"/>
    <w:rsid w:val="00D64F95"/>
    <w:rsid w:val="00D653BC"/>
    <w:rsid w:val="00D816A8"/>
    <w:rsid w:val="00D86A14"/>
    <w:rsid w:val="00D93EEC"/>
    <w:rsid w:val="00DA6291"/>
    <w:rsid w:val="00DB2A09"/>
    <w:rsid w:val="00DB70D8"/>
    <w:rsid w:val="00DE7139"/>
    <w:rsid w:val="00E63440"/>
    <w:rsid w:val="00EB5103"/>
    <w:rsid w:val="00ED0771"/>
    <w:rsid w:val="00ED6D1F"/>
    <w:rsid w:val="00EF4898"/>
    <w:rsid w:val="00EF7AEF"/>
    <w:rsid w:val="00F32566"/>
    <w:rsid w:val="00F54895"/>
    <w:rsid w:val="00F67E69"/>
    <w:rsid w:val="00F73894"/>
    <w:rsid w:val="00F9040E"/>
    <w:rsid w:val="00FA11E9"/>
    <w:rsid w:val="00FB2507"/>
    <w:rsid w:val="00FB5E42"/>
    <w:rsid w:val="00FD1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9A03D2"/>
  <w15:docId w15:val="{C23031C9-EF9E-499C-B59C-886281E0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610B"/>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ア見出し"/>
    <w:basedOn w:val="a"/>
    <w:rsid w:val="000D15FA"/>
    <w:pPr>
      <w:ind w:left="725" w:hanging="181"/>
    </w:pPr>
    <w:rPr>
      <w:rFonts w:ascii="ＭＳ 明朝"/>
      <w:sz w:val="18"/>
    </w:rPr>
  </w:style>
  <w:style w:type="paragraph" w:customStyle="1" w:styleId="1">
    <w:name w:val="(1)見出し"/>
    <w:basedOn w:val="a"/>
    <w:rsid w:val="00D816A8"/>
    <w:pPr>
      <w:ind w:left="544" w:hanging="181"/>
    </w:pPr>
    <w:rPr>
      <w:rFonts w:ascii="ＭＳ 明朝"/>
      <w:sz w:val="18"/>
    </w:rPr>
  </w:style>
  <w:style w:type="paragraph" w:styleId="a4">
    <w:name w:val="header"/>
    <w:basedOn w:val="a"/>
    <w:link w:val="a5"/>
    <w:uiPriority w:val="99"/>
    <w:unhideWhenUsed/>
    <w:rsid w:val="0070610B"/>
    <w:pPr>
      <w:tabs>
        <w:tab w:val="center" w:pos="4252"/>
        <w:tab w:val="right" w:pos="8504"/>
      </w:tabs>
      <w:snapToGrid w:val="0"/>
    </w:pPr>
  </w:style>
  <w:style w:type="character" w:customStyle="1" w:styleId="a5">
    <w:name w:val="ヘッダー (文字)"/>
    <w:basedOn w:val="a0"/>
    <w:link w:val="a4"/>
    <w:uiPriority w:val="99"/>
    <w:rsid w:val="0070610B"/>
  </w:style>
  <w:style w:type="paragraph" w:styleId="a6">
    <w:name w:val="footer"/>
    <w:basedOn w:val="a"/>
    <w:link w:val="a7"/>
    <w:uiPriority w:val="99"/>
    <w:unhideWhenUsed/>
    <w:rsid w:val="0070610B"/>
    <w:pPr>
      <w:tabs>
        <w:tab w:val="center" w:pos="4252"/>
        <w:tab w:val="right" w:pos="8504"/>
      </w:tabs>
      <w:snapToGrid w:val="0"/>
    </w:pPr>
  </w:style>
  <w:style w:type="character" w:customStyle="1" w:styleId="a7">
    <w:name w:val="フッター (文字)"/>
    <w:basedOn w:val="a0"/>
    <w:link w:val="a6"/>
    <w:uiPriority w:val="99"/>
    <w:rsid w:val="0070610B"/>
  </w:style>
  <w:style w:type="paragraph" w:styleId="a8">
    <w:name w:val="Balloon Text"/>
    <w:basedOn w:val="a"/>
    <w:link w:val="a9"/>
    <w:uiPriority w:val="99"/>
    <w:semiHidden/>
    <w:unhideWhenUsed/>
    <w:rsid w:val="00C869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984"/>
    <w:rPr>
      <w:rFonts w:asciiTheme="majorHAnsi" w:eastAsiaTheme="majorEastAsia" w:hAnsiTheme="majorHAnsi" w:cstheme="majorBidi"/>
      <w:sz w:val="18"/>
      <w:szCs w:val="18"/>
    </w:rPr>
  </w:style>
  <w:style w:type="table" w:styleId="aa">
    <w:name w:val="Table Grid"/>
    <w:basedOn w:val="a1"/>
    <w:uiPriority w:val="59"/>
    <w:rsid w:val="007D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E5C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3</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西春日井広域事務組合ユーザー</dc:creator>
  <cp:lastModifiedBy>石原龍一</cp:lastModifiedBy>
  <cp:revision>28</cp:revision>
  <cp:lastPrinted>2022-03-01T02:18:00Z</cp:lastPrinted>
  <dcterms:created xsi:type="dcterms:W3CDTF">2020-04-20T00:45:00Z</dcterms:created>
  <dcterms:modified xsi:type="dcterms:W3CDTF">2022-03-01T02:19:00Z</dcterms:modified>
</cp:coreProperties>
</file>